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FE07" w14:textId="77777777" w:rsidR="000C0E12" w:rsidRDefault="000C0E12" w:rsidP="00820424">
      <w:pPr>
        <w:ind w:left="2160" w:firstLine="720"/>
        <w:rPr>
          <w:b/>
          <w:bCs/>
          <w:u w:val="single"/>
        </w:rPr>
      </w:pPr>
    </w:p>
    <w:p w14:paraId="2C1DA54C" w14:textId="266F46E3" w:rsidR="0099001C" w:rsidRPr="00447E47" w:rsidRDefault="0099001C" w:rsidP="00820424">
      <w:pPr>
        <w:ind w:left="2160" w:firstLine="720"/>
        <w:rPr>
          <w:b/>
          <w:bCs/>
          <w:u w:val="single"/>
        </w:rPr>
      </w:pPr>
      <w:r w:rsidRPr="00447E47">
        <w:rPr>
          <w:b/>
          <w:bCs/>
          <w:u w:val="single"/>
        </w:rPr>
        <w:t xml:space="preserve">DAHU President Report </w:t>
      </w:r>
      <w:r w:rsidR="0040631E">
        <w:rPr>
          <w:b/>
          <w:bCs/>
          <w:u w:val="single"/>
        </w:rPr>
        <w:t>2021</w:t>
      </w:r>
      <w:r w:rsidR="00536175">
        <w:rPr>
          <w:b/>
          <w:bCs/>
          <w:u w:val="single"/>
        </w:rPr>
        <w:t xml:space="preserve"> </w:t>
      </w:r>
      <w:r w:rsidR="006427F4">
        <w:rPr>
          <w:b/>
          <w:bCs/>
          <w:u w:val="single"/>
        </w:rPr>
        <w:t>November</w:t>
      </w:r>
    </w:p>
    <w:p w14:paraId="53C598B6" w14:textId="6EC3F464" w:rsidR="00820424" w:rsidRPr="00447E47" w:rsidRDefault="008E3380" w:rsidP="008E3380">
      <w:pPr>
        <w:pStyle w:val="NoSpacing"/>
      </w:pPr>
      <w:r>
        <w:t>Jennifer Stanley</w:t>
      </w:r>
    </w:p>
    <w:p w14:paraId="0713EEF1" w14:textId="3CE9AB88" w:rsidR="00AB30A1" w:rsidRDefault="00AB30A1" w:rsidP="00AB30A1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060"/>
        <w:gridCol w:w="1908"/>
      </w:tblGrid>
      <w:tr w:rsidR="00364132" w14:paraId="15E7DD03" w14:textId="77777777" w:rsidTr="00B97E37">
        <w:tc>
          <w:tcPr>
            <w:tcW w:w="4608" w:type="dxa"/>
          </w:tcPr>
          <w:p w14:paraId="50E5C875" w14:textId="413628D9" w:rsidR="00364132" w:rsidRPr="00364132" w:rsidRDefault="00B33871" w:rsidP="00AB30A1">
            <w:pPr>
              <w:pStyle w:val="NoSpacing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60" w:type="dxa"/>
          </w:tcPr>
          <w:p w14:paraId="1A4802C7" w14:textId="6FB05237" w:rsidR="00364132" w:rsidRDefault="00B33871" w:rsidP="00AB30A1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MONTHLY RECURRENCE</w:t>
            </w:r>
          </w:p>
        </w:tc>
        <w:tc>
          <w:tcPr>
            <w:tcW w:w="1908" w:type="dxa"/>
          </w:tcPr>
          <w:p w14:paraId="579F50B4" w14:textId="6B64AA05" w:rsidR="00364132" w:rsidRDefault="00B33871" w:rsidP="00AB30A1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3E02F9" w14:paraId="30925601" w14:textId="77777777" w:rsidTr="00B97E37">
        <w:tc>
          <w:tcPr>
            <w:tcW w:w="4608" w:type="dxa"/>
          </w:tcPr>
          <w:p w14:paraId="2799950F" w14:textId="3F81A1C6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Region VI Legislative Call</w:t>
            </w:r>
            <w:r w:rsidR="00771361" w:rsidRPr="00B97E37"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14:paraId="49F815F3" w14:textId="0D297E54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</w:t>
            </w:r>
            <w:r w:rsidRPr="00B97E37">
              <w:rPr>
                <w:bCs/>
                <w:vertAlign w:val="superscript"/>
              </w:rPr>
              <w:t>st</w:t>
            </w:r>
            <w:r w:rsidRPr="00B97E37">
              <w:rPr>
                <w:bCs/>
              </w:rPr>
              <w:t xml:space="preserve"> Thursday </w:t>
            </w:r>
          </w:p>
        </w:tc>
        <w:tc>
          <w:tcPr>
            <w:tcW w:w="1908" w:type="dxa"/>
          </w:tcPr>
          <w:p w14:paraId="4D6ED947" w14:textId="79A54A84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9:00-10:00</w:t>
            </w:r>
          </w:p>
        </w:tc>
      </w:tr>
      <w:tr w:rsidR="003E02F9" w14:paraId="26948E4E" w14:textId="77777777" w:rsidTr="00B97E37">
        <w:tc>
          <w:tcPr>
            <w:tcW w:w="4608" w:type="dxa"/>
          </w:tcPr>
          <w:p w14:paraId="78FA3CB3" w14:textId="7606F154" w:rsidR="003E02F9" w:rsidRPr="00B97E37" w:rsidRDefault="00CD2BB0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Region VI Monthly Call</w:t>
            </w:r>
          </w:p>
        </w:tc>
        <w:tc>
          <w:tcPr>
            <w:tcW w:w="3060" w:type="dxa"/>
          </w:tcPr>
          <w:p w14:paraId="32F7A526" w14:textId="0ECD94B9" w:rsidR="003E02F9" w:rsidRPr="00B97E37" w:rsidRDefault="00964E2E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2</w:t>
            </w:r>
            <w:r w:rsidRPr="00B97E37">
              <w:rPr>
                <w:bCs/>
                <w:vertAlign w:val="superscript"/>
              </w:rPr>
              <w:t>nd</w:t>
            </w:r>
            <w:r w:rsidRPr="00B97E37">
              <w:rPr>
                <w:bCs/>
              </w:rPr>
              <w:t xml:space="preserve"> Friday</w:t>
            </w:r>
          </w:p>
        </w:tc>
        <w:tc>
          <w:tcPr>
            <w:tcW w:w="1908" w:type="dxa"/>
          </w:tcPr>
          <w:p w14:paraId="61878209" w14:textId="363E913A" w:rsidR="003E02F9" w:rsidRPr="00B97E37" w:rsidRDefault="00964E2E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10:00-11:00</w:t>
            </w:r>
          </w:p>
        </w:tc>
      </w:tr>
      <w:tr w:rsidR="00001093" w14:paraId="213C5719" w14:textId="77777777" w:rsidTr="00B97E37">
        <w:tc>
          <w:tcPr>
            <w:tcW w:w="4608" w:type="dxa"/>
          </w:tcPr>
          <w:p w14:paraId="2C24038E" w14:textId="68D74FCE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NAHU Mentorship Program</w:t>
            </w:r>
          </w:p>
        </w:tc>
        <w:tc>
          <w:tcPr>
            <w:tcW w:w="3060" w:type="dxa"/>
          </w:tcPr>
          <w:p w14:paraId="7CA9216B" w14:textId="271D7891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7608A6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Friday</w:t>
            </w:r>
          </w:p>
        </w:tc>
        <w:tc>
          <w:tcPr>
            <w:tcW w:w="1908" w:type="dxa"/>
          </w:tcPr>
          <w:p w14:paraId="7F7406F8" w14:textId="30A70747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11:00-12:00</w:t>
            </w:r>
          </w:p>
        </w:tc>
      </w:tr>
      <w:tr w:rsidR="002A4811" w14:paraId="71CC93BF" w14:textId="77777777" w:rsidTr="00B97E37">
        <w:tc>
          <w:tcPr>
            <w:tcW w:w="4608" w:type="dxa"/>
          </w:tcPr>
          <w:p w14:paraId="42F90C1A" w14:textId="44B6206D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Legislative Council – Region VI Liaison</w:t>
            </w:r>
          </w:p>
        </w:tc>
        <w:tc>
          <w:tcPr>
            <w:tcW w:w="3060" w:type="dxa"/>
          </w:tcPr>
          <w:p w14:paraId="675211FE" w14:textId="1A06D030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E044B3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Tuesday</w:t>
            </w:r>
          </w:p>
        </w:tc>
        <w:tc>
          <w:tcPr>
            <w:tcW w:w="1908" w:type="dxa"/>
          </w:tcPr>
          <w:p w14:paraId="5289213A" w14:textId="126D8C12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2:30-3:30</w:t>
            </w:r>
          </w:p>
        </w:tc>
      </w:tr>
      <w:tr w:rsidR="002A4811" w14:paraId="6BD3E907" w14:textId="77777777" w:rsidTr="00B97E37">
        <w:tc>
          <w:tcPr>
            <w:tcW w:w="4608" w:type="dxa"/>
          </w:tcPr>
          <w:p w14:paraId="4CF4A34D" w14:textId="0FA33EB9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Employer Working Group</w:t>
            </w:r>
          </w:p>
        </w:tc>
        <w:tc>
          <w:tcPr>
            <w:tcW w:w="3060" w:type="dxa"/>
          </w:tcPr>
          <w:p w14:paraId="602998DD" w14:textId="04A9EAD2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</w:t>
            </w:r>
            <w:r w:rsidRPr="009C5B2C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36DA3299" w14:textId="05A222D4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3:00-4:00</w:t>
            </w:r>
          </w:p>
        </w:tc>
      </w:tr>
      <w:tr w:rsidR="002A4811" w14:paraId="2061F70A" w14:textId="77777777" w:rsidTr="00B97E37">
        <w:tc>
          <w:tcPr>
            <w:tcW w:w="4608" w:type="dxa"/>
          </w:tcPr>
          <w:p w14:paraId="66B7E10F" w14:textId="381EDCC2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EWG for Quality &amp; Price Control</w:t>
            </w:r>
          </w:p>
        </w:tc>
        <w:tc>
          <w:tcPr>
            <w:tcW w:w="3060" w:type="dxa"/>
          </w:tcPr>
          <w:p w14:paraId="3741F04A" w14:textId="1307CBBB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4</w:t>
            </w:r>
            <w:r w:rsidRPr="00EA668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Thursday</w:t>
            </w:r>
          </w:p>
        </w:tc>
        <w:tc>
          <w:tcPr>
            <w:tcW w:w="1908" w:type="dxa"/>
          </w:tcPr>
          <w:p w14:paraId="77AC19AD" w14:textId="2D1F82D3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3:00-4:00</w:t>
            </w:r>
          </w:p>
        </w:tc>
      </w:tr>
      <w:tr w:rsidR="002A4811" w14:paraId="42D4A4E1" w14:textId="77777777" w:rsidTr="00B97E37">
        <w:tc>
          <w:tcPr>
            <w:tcW w:w="4608" w:type="dxa"/>
          </w:tcPr>
          <w:p w14:paraId="52C8555A" w14:textId="2CEAB3D7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Task Force for Rx</w:t>
            </w:r>
          </w:p>
        </w:tc>
        <w:tc>
          <w:tcPr>
            <w:tcW w:w="3060" w:type="dxa"/>
          </w:tcPr>
          <w:p w14:paraId="6A7F373B" w14:textId="43021B1E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035B5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Thursday</w:t>
            </w:r>
          </w:p>
        </w:tc>
        <w:tc>
          <w:tcPr>
            <w:tcW w:w="1908" w:type="dxa"/>
          </w:tcPr>
          <w:p w14:paraId="2D76D4F6" w14:textId="42D729D6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2:30-3:30</w:t>
            </w:r>
          </w:p>
        </w:tc>
      </w:tr>
      <w:tr w:rsidR="002A4811" w14:paraId="16CBCF75" w14:textId="77777777" w:rsidTr="00B97E37">
        <w:tc>
          <w:tcPr>
            <w:tcW w:w="4608" w:type="dxa"/>
          </w:tcPr>
          <w:p w14:paraId="13E68DA5" w14:textId="5D329853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 xml:space="preserve">DAHU Board Meeting – President </w:t>
            </w:r>
          </w:p>
        </w:tc>
        <w:tc>
          <w:tcPr>
            <w:tcW w:w="3060" w:type="dxa"/>
          </w:tcPr>
          <w:p w14:paraId="0ED4B050" w14:textId="790A994A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107C977A" w14:textId="26A7B6BA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10:00-11:00</w:t>
            </w:r>
          </w:p>
        </w:tc>
      </w:tr>
      <w:tr w:rsidR="002A4811" w14:paraId="5773EBD2" w14:textId="77777777" w:rsidTr="00B97E37">
        <w:tc>
          <w:tcPr>
            <w:tcW w:w="4608" w:type="dxa"/>
          </w:tcPr>
          <w:p w14:paraId="75762EC7" w14:textId="35A3E4E6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DAHU Membership Meeting</w:t>
            </w:r>
          </w:p>
        </w:tc>
        <w:tc>
          <w:tcPr>
            <w:tcW w:w="3060" w:type="dxa"/>
          </w:tcPr>
          <w:p w14:paraId="51ED7251" w14:textId="6B912EAF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1D47682B" w14:textId="3BB8D554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11:30-1:30</w:t>
            </w:r>
          </w:p>
        </w:tc>
      </w:tr>
      <w:tr w:rsidR="002A4811" w14:paraId="4486B20F" w14:textId="77777777" w:rsidTr="00B97E37">
        <w:tc>
          <w:tcPr>
            <w:tcW w:w="4608" w:type="dxa"/>
          </w:tcPr>
          <w:p w14:paraId="6FBEBD21" w14:textId="0F9CBE14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TAHU Board Meeting</w:t>
            </w:r>
            <w:r w:rsidR="00646F57">
              <w:rPr>
                <w:bCs/>
              </w:rPr>
              <w:t xml:space="preserve"> – Chapter Representative</w:t>
            </w:r>
          </w:p>
        </w:tc>
        <w:tc>
          <w:tcPr>
            <w:tcW w:w="3060" w:type="dxa"/>
          </w:tcPr>
          <w:p w14:paraId="036A993F" w14:textId="4249ACD3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Tuesday</w:t>
            </w:r>
          </w:p>
        </w:tc>
        <w:tc>
          <w:tcPr>
            <w:tcW w:w="1908" w:type="dxa"/>
          </w:tcPr>
          <w:p w14:paraId="2B85BBE9" w14:textId="1F7803C7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9:00-11:00</w:t>
            </w:r>
          </w:p>
        </w:tc>
      </w:tr>
      <w:tr w:rsidR="002A4811" w14:paraId="68676603" w14:textId="77777777" w:rsidTr="00B97E37">
        <w:tc>
          <w:tcPr>
            <w:tcW w:w="4608" w:type="dxa"/>
          </w:tcPr>
          <w:p w14:paraId="5BC3696C" w14:textId="6FFB0655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TAHU Legislative Council – Key Contacts</w:t>
            </w:r>
          </w:p>
        </w:tc>
        <w:tc>
          <w:tcPr>
            <w:tcW w:w="3060" w:type="dxa"/>
          </w:tcPr>
          <w:p w14:paraId="72B032B7" w14:textId="75B132D6" w:rsidR="002A4811" w:rsidRPr="00B97E37" w:rsidRDefault="00FA6FC0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FA6FC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6C96988E" w14:textId="28BFC660" w:rsidR="002A4811" w:rsidRPr="00B97E37" w:rsidRDefault="00FA6FC0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9:00-10:00</w:t>
            </w:r>
          </w:p>
        </w:tc>
      </w:tr>
      <w:tr w:rsidR="002A4811" w14:paraId="7FEB8DE3" w14:textId="77777777" w:rsidTr="00B97E37">
        <w:tc>
          <w:tcPr>
            <w:tcW w:w="4608" w:type="dxa"/>
          </w:tcPr>
          <w:p w14:paraId="76D1036F" w14:textId="190CCD65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TAHU Chapter Legislative Chairs Meeting </w:t>
            </w:r>
          </w:p>
        </w:tc>
        <w:tc>
          <w:tcPr>
            <w:tcW w:w="3060" w:type="dxa"/>
          </w:tcPr>
          <w:p w14:paraId="4B7DC3CB" w14:textId="571F69D3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4</w:t>
            </w:r>
            <w:r w:rsidRPr="0000109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32CD1000" w14:textId="0255E782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9:00-10:00</w:t>
            </w:r>
          </w:p>
        </w:tc>
      </w:tr>
    </w:tbl>
    <w:p w14:paraId="6B665646" w14:textId="50089B6A" w:rsidR="003E02F9" w:rsidRDefault="003E02F9" w:rsidP="00AB30A1">
      <w:pPr>
        <w:pStyle w:val="NoSpacing"/>
        <w:rPr>
          <w:b/>
          <w:u w:val="single"/>
        </w:rPr>
      </w:pPr>
    </w:p>
    <w:p w14:paraId="72D41E72" w14:textId="6D4B05C9" w:rsidR="00D37B34" w:rsidRDefault="00D37B34" w:rsidP="00AB30A1">
      <w:pPr>
        <w:pStyle w:val="NoSpacing"/>
        <w:rPr>
          <w:b/>
          <w:u w:val="single"/>
        </w:rPr>
      </w:pPr>
    </w:p>
    <w:p w14:paraId="64E589DD" w14:textId="37A4781A" w:rsidR="00A64AF1" w:rsidRDefault="00820B42" w:rsidP="00D91EA9">
      <w:pPr>
        <w:pStyle w:val="Heading2"/>
      </w:pPr>
      <w:r>
        <w:t>DAHU Fireside Chat</w:t>
      </w:r>
      <w:r w:rsidR="00EA4B2A">
        <w:t xml:space="preserve"> with Patty Cakes</w:t>
      </w:r>
      <w:r>
        <w:t xml:space="preserve">: November </w:t>
      </w:r>
      <w:r w:rsidR="000A3A6E">
        <w:t>2, 2021</w:t>
      </w:r>
    </w:p>
    <w:p w14:paraId="1D317B7C" w14:textId="0F6013D7" w:rsidR="000A3A6E" w:rsidRDefault="00492BD9" w:rsidP="0036451A">
      <w:pPr>
        <w:pStyle w:val="ListParagraph"/>
        <w:numPr>
          <w:ilvl w:val="0"/>
          <w:numId w:val="4"/>
        </w:numPr>
      </w:pPr>
      <w:r>
        <w:t>Treasurer</w:t>
      </w:r>
    </w:p>
    <w:p w14:paraId="1FC526ED" w14:textId="0BB3BA32" w:rsidR="00017A01" w:rsidRDefault="00017A01" w:rsidP="0036451A">
      <w:pPr>
        <w:pStyle w:val="ListParagraph"/>
        <w:numPr>
          <w:ilvl w:val="0"/>
          <w:numId w:val="4"/>
        </w:numPr>
      </w:pPr>
      <w:r>
        <w:t xml:space="preserve">Zoom – Update </w:t>
      </w:r>
      <w:r w:rsidR="0013668B">
        <w:t>the contact and payment method</w:t>
      </w:r>
    </w:p>
    <w:p w14:paraId="323F9FE6" w14:textId="77777777" w:rsidR="00361957" w:rsidRPr="000A3A6E" w:rsidRDefault="00361957" w:rsidP="00361957"/>
    <w:p w14:paraId="3E3E0E1F" w14:textId="291E6616" w:rsidR="009B4ABA" w:rsidRDefault="009B4ABA" w:rsidP="00C76183">
      <w:pPr>
        <w:ind w:left="720" w:firstLine="720"/>
      </w:pPr>
    </w:p>
    <w:p w14:paraId="04A928C4" w14:textId="77777777" w:rsidR="004D0DD6" w:rsidRPr="00427EC3" w:rsidRDefault="004D0DD6" w:rsidP="004D0DD6">
      <w:pPr>
        <w:pStyle w:val="Heading2"/>
      </w:pPr>
      <w:r w:rsidRPr="00427EC3">
        <w:t>DAHU Board Meeting</w:t>
      </w:r>
      <w:r>
        <w:t>:</w:t>
      </w:r>
      <w:r w:rsidRPr="00427EC3">
        <w:t xml:space="preserve"> </w:t>
      </w:r>
      <w:r>
        <w:t>November 17</w:t>
      </w:r>
      <w:r w:rsidRPr="00427EC3">
        <w:t>, 2021</w:t>
      </w:r>
    </w:p>
    <w:p w14:paraId="688D9D99" w14:textId="77777777" w:rsidR="004D0DD6" w:rsidRDefault="004D0DD6" w:rsidP="0036451A">
      <w:pPr>
        <w:pStyle w:val="NoSpacing"/>
        <w:numPr>
          <w:ilvl w:val="0"/>
          <w:numId w:val="8"/>
        </w:numPr>
      </w:pPr>
      <w:r>
        <w:t>Zoom Account</w:t>
      </w:r>
    </w:p>
    <w:p w14:paraId="1BE3F1D7" w14:textId="77777777" w:rsidR="004D0DD6" w:rsidRDefault="004D0DD6" w:rsidP="0036451A">
      <w:pPr>
        <w:pStyle w:val="NoSpacing"/>
        <w:numPr>
          <w:ilvl w:val="1"/>
          <w:numId w:val="8"/>
        </w:numPr>
      </w:pPr>
      <w:r>
        <w:t>Board meeting invitations replaced</w:t>
      </w:r>
    </w:p>
    <w:p w14:paraId="12C1973B" w14:textId="77777777" w:rsidR="004D0DD6" w:rsidRDefault="004D0DD6" w:rsidP="0036451A">
      <w:pPr>
        <w:pStyle w:val="NoSpacing"/>
        <w:numPr>
          <w:ilvl w:val="0"/>
          <w:numId w:val="8"/>
        </w:numPr>
      </w:pPr>
      <w:r>
        <w:t xml:space="preserve">Website </w:t>
      </w:r>
      <w:proofErr w:type="gramStart"/>
      <w:r>
        <w:t>move</w:t>
      </w:r>
      <w:proofErr w:type="gramEnd"/>
      <w:r>
        <w:t xml:space="preserve"> to square space</w:t>
      </w:r>
    </w:p>
    <w:p w14:paraId="27D368E9" w14:textId="77777777" w:rsidR="004D0DD6" w:rsidRDefault="004D0DD6" w:rsidP="0036451A">
      <w:pPr>
        <w:pStyle w:val="NoSpacing"/>
        <w:numPr>
          <w:ilvl w:val="1"/>
          <w:numId w:val="8"/>
        </w:numPr>
      </w:pPr>
      <w:r>
        <w:t>Why: Pat is not a website developer and it’s not easy to update. We want chairs to be able to take ownership of their content in real-time</w:t>
      </w:r>
    </w:p>
    <w:p w14:paraId="746C6824" w14:textId="77777777" w:rsidR="004D0DD6" w:rsidRDefault="004D0DD6" w:rsidP="0036451A">
      <w:pPr>
        <w:pStyle w:val="NoSpacing"/>
        <w:numPr>
          <w:ilvl w:val="1"/>
          <w:numId w:val="8"/>
        </w:numPr>
      </w:pPr>
      <w:r>
        <w:t>Do we pay someone to build it out?</w:t>
      </w:r>
    </w:p>
    <w:p w14:paraId="7DE42170" w14:textId="77777777" w:rsidR="004D0DD6" w:rsidRDefault="004D0DD6" w:rsidP="004D0DD6">
      <w:pPr>
        <w:pStyle w:val="NoSpacing"/>
        <w:ind w:left="1440"/>
      </w:pPr>
    </w:p>
    <w:p w14:paraId="33E3C956" w14:textId="77777777" w:rsidR="004D0DD6" w:rsidRDefault="004D0DD6" w:rsidP="0036451A">
      <w:pPr>
        <w:pStyle w:val="NoSpacing"/>
        <w:numPr>
          <w:ilvl w:val="0"/>
          <w:numId w:val="8"/>
        </w:numPr>
      </w:pPr>
      <w:r>
        <w:t>Marketing with The Big Deihl</w:t>
      </w:r>
    </w:p>
    <w:p w14:paraId="44AFC7A0" w14:textId="77777777" w:rsidR="004D0DD6" w:rsidRDefault="004D0DD6" w:rsidP="004D0DD6">
      <w:pPr>
        <w:pStyle w:val="NoSpacing"/>
        <w:ind w:left="720"/>
      </w:pPr>
    </w:p>
    <w:p w14:paraId="268A27BC" w14:textId="404F7BA2" w:rsidR="004D0DD6" w:rsidRDefault="004D0DD6" w:rsidP="004D0DD6">
      <w:pPr>
        <w:pStyle w:val="Heading2"/>
      </w:pPr>
      <w:r w:rsidRPr="00427EC3">
        <w:t>DAHU Luncheon</w:t>
      </w:r>
      <w:r>
        <w:t>:</w:t>
      </w:r>
      <w:r w:rsidRPr="00427EC3">
        <w:t xml:space="preserve"> </w:t>
      </w:r>
      <w:r>
        <w:t>November 17, 2021</w:t>
      </w:r>
    </w:p>
    <w:p w14:paraId="4446BFA8" w14:textId="0F98EDB3" w:rsidR="00F746A7" w:rsidRDefault="003F68FD" w:rsidP="00F746A7">
      <w:pPr>
        <w:pStyle w:val="ListParagraph"/>
        <w:numPr>
          <w:ilvl w:val="0"/>
          <w:numId w:val="12"/>
        </w:numPr>
      </w:pPr>
      <w:r>
        <w:t>New Members</w:t>
      </w:r>
    </w:p>
    <w:p w14:paraId="0F3EF203" w14:textId="347C25F3" w:rsidR="00C550BD" w:rsidRDefault="003F68FD" w:rsidP="00AF7176">
      <w:pPr>
        <w:pStyle w:val="ListParagraph"/>
        <w:numPr>
          <w:ilvl w:val="0"/>
          <w:numId w:val="12"/>
        </w:numPr>
      </w:pPr>
      <w:r>
        <w:t>Veteran Honorees</w:t>
      </w:r>
    </w:p>
    <w:p w14:paraId="19C8B57E" w14:textId="7A921F0A" w:rsidR="007A0D81" w:rsidRDefault="007A0D81" w:rsidP="00AF7176">
      <w:pPr>
        <w:pStyle w:val="ListParagraph"/>
        <w:numPr>
          <w:ilvl w:val="0"/>
          <w:numId w:val="12"/>
        </w:numPr>
      </w:pPr>
      <w:r>
        <w:t>Texas Therapeutic Riding Center – Shelby Nicolette</w:t>
      </w:r>
    </w:p>
    <w:p w14:paraId="5909BAE9" w14:textId="105D3063" w:rsidR="003F68FD" w:rsidRDefault="003F68FD" w:rsidP="00F746A7">
      <w:pPr>
        <w:pStyle w:val="ListParagraph"/>
        <w:numPr>
          <w:ilvl w:val="0"/>
          <w:numId w:val="12"/>
        </w:numPr>
      </w:pPr>
      <w:r>
        <w:t xml:space="preserve">CE </w:t>
      </w:r>
      <w:r w:rsidR="00CA4659">
        <w:t>Warner Pacific</w:t>
      </w:r>
    </w:p>
    <w:p w14:paraId="6215FB63" w14:textId="398EA3E5" w:rsidR="00E84CE1" w:rsidRDefault="00E84CE1" w:rsidP="00F746A7">
      <w:pPr>
        <w:pStyle w:val="ListParagraph"/>
        <w:numPr>
          <w:ilvl w:val="0"/>
          <w:numId w:val="12"/>
        </w:numPr>
      </w:pPr>
      <w:r>
        <w:t>57 attendees</w:t>
      </w:r>
    </w:p>
    <w:p w14:paraId="4471BDCF" w14:textId="2DFC49A8" w:rsidR="00711679" w:rsidRDefault="00711679" w:rsidP="00711679"/>
    <w:p w14:paraId="4F20841D" w14:textId="77777777" w:rsidR="00615285" w:rsidRDefault="00711679" w:rsidP="00711679">
      <w:pPr>
        <w:pStyle w:val="Heading2"/>
      </w:pPr>
      <w:r>
        <w:t>DAHU Subcommittee re Website and Swag</w:t>
      </w:r>
      <w:r w:rsidR="00062AC4">
        <w:t xml:space="preserve">: </w:t>
      </w:r>
    </w:p>
    <w:p w14:paraId="42A27F6F" w14:textId="72054477" w:rsidR="00711679" w:rsidRDefault="00062AC4" w:rsidP="00615285">
      <w:pPr>
        <w:pStyle w:val="Heading3"/>
      </w:pPr>
      <w:r>
        <w:t>November 19, 2021</w:t>
      </w:r>
    </w:p>
    <w:p w14:paraId="3F355200" w14:textId="77777777" w:rsidR="004B3A6E" w:rsidRDefault="004B3A6E" w:rsidP="004B3A6E">
      <w:pPr>
        <w:pStyle w:val="ListParagraph"/>
        <w:numPr>
          <w:ilvl w:val="0"/>
          <w:numId w:val="15"/>
        </w:numPr>
      </w:pPr>
      <w:r>
        <w:t xml:space="preserve">Purposes: </w:t>
      </w:r>
    </w:p>
    <w:p w14:paraId="7BC4E589" w14:textId="703BBFAD" w:rsidR="004B3A6E" w:rsidRDefault="004B3A6E" w:rsidP="004B3A6E">
      <w:pPr>
        <w:pStyle w:val="ListParagraph"/>
        <w:numPr>
          <w:ilvl w:val="1"/>
          <w:numId w:val="15"/>
        </w:numPr>
      </w:pPr>
      <w:r>
        <w:t xml:space="preserve">Determine if </w:t>
      </w:r>
      <w:proofErr w:type="spellStart"/>
      <w:r>
        <w:t>SquareSpace</w:t>
      </w:r>
      <w:proofErr w:type="spellEnd"/>
      <w:r>
        <w:t xml:space="preserve"> can be easily maintained by committee chairs</w:t>
      </w:r>
    </w:p>
    <w:p w14:paraId="0741450E" w14:textId="10D7D0FB" w:rsidR="004B3A6E" w:rsidRDefault="004B3A6E" w:rsidP="004B3A6E">
      <w:pPr>
        <w:pStyle w:val="ListParagraph"/>
        <w:numPr>
          <w:ilvl w:val="1"/>
          <w:numId w:val="15"/>
        </w:numPr>
      </w:pPr>
      <w:r>
        <w:lastRenderedPageBreak/>
        <w:t>Determine the limited options of swag for purchase</w:t>
      </w:r>
    </w:p>
    <w:p w14:paraId="4278F08B" w14:textId="2D71E06B" w:rsidR="004B3A6E" w:rsidRDefault="005A7B5F" w:rsidP="004B3A6E">
      <w:pPr>
        <w:pStyle w:val="ListParagraph"/>
        <w:numPr>
          <w:ilvl w:val="1"/>
          <w:numId w:val="15"/>
        </w:numPr>
      </w:pPr>
      <w:r>
        <w:t xml:space="preserve">Post to the </w:t>
      </w:r>
      <w:proofErr w:type="spellStart"/>
      <w:r>
        <w:t>Wix</w:t>
      </w:r>
      <w:proofErr w:type="spellEnd"/>
      <w:r>
        <w:t xml:space="preserve"> website</w:t>
      </w:r>
    </w:p>
    <w:p w14:paraId="04BB3F44" w14:textId="24C80B9E" w:rsidR="00062AC4" w:rsidRDefault="00062AC4" w:rsidP="00062AC4">
      <w:pPr>
        <w:pStyle w:val="ListParagraph"/>
        <w:numPr>
          <w:ilvl w:val="0"/>
          <w:numId w:val="15"/>
        </w:numPr>
      </w:pPr>
      <w:r>
        <w:t xml:space="preserve">Claire, Kristen, </w:t>
      </w:r>
      <w:r w:rsidR="00B46234">
        <w:t>Pat</w:t>
      </w:r>
    </w:p>
    <w:p w14:paraId="29726665" w14:textId="4091B086" w:rsidR="00B46234" w:rsidRDefault="00B46234" w:rsidP="00B46234">
      <w:pPr>
        <w:pStyle w:val="ListParagraph"/>
        <w:numPr>
          <w:ilvl w:val="1"/>
          <w:numId w:val="15"/>
        </w:numPr>
      </w:pPr>
      <w:r>
        <w:t>Claire will build out the SS Events Page</w:t>
      </w:r>
    </w:p>
    <w:p w14:paraId="302DED6E" w14:textId="2614E46B" w:rsidR="00B46234" w:rsidRDefault="00B46234" w:rsidP="00B46234">
      <w:pPr>
        <w:pStyle w:val="ListParagraph"/>
        <w:numPr>
          <w:ilvl w:val="1"/>
          <w:numId w:val="15"/>
        </w:numPr>
      </w:pPr>
      <w:r>
        <w:t>Kristen will get with the Times and not the Times New Roman</w:t>
      </w:r>
    </w:p>
    <w:p w14:paraId="0A8BAA94" w14:textId="0194581F" w:rsidR="00B46234" w:rsidRDefault="00B46234" w:rsidP="00B46234">
      <w:pPr>
        <w:pStyle w:val="ListParagraph"/>
        <w:numPr>
          <w:ilvl w:val="1"/>
          <w:numId w:val="15"/>
        </w:numPr>
      </w:pPr>
      <w:r>
        <w:t xml:space="preserve">Pat will </w:t>
      </w:r>
      <w:r w:rsidR="000A269A">
        <w:t>provide more line-item cost analysis</w:t>
      </w:r>
    </w:p>
    <w:p w14:paraId="33055263" w14:textId="45099B37" w:rsidR="000A269A" w:rsidRDefault="000A269A" w:rsidP="00B46234">
      <w:pPr>
        <w:pStyle w:val="ListParagraph"/>
        <w:numPr>
          <w:ilvl w:val="1"/>
          <w:numId w:val="15"/>
        </w:numPr>
      </w:pPr>
      <w:r>
        <w:t>Jen will talk with Laura re Constant Contact and Newsletters</w:t>
      </w:r>
    </w:p>
    <w:p w14:paraId="1C9469F8" w14:textId="5D3E95BF" w:rsidR="00615285" w:rsidRDefault="00615285" w:rsidP="00615285">
      <w:pPr>
        <w:pStyle w:val="Heading3"/>
      </w:pPr>
      <w:r>
        <w:t>November 24, 2021</w:t>
      </w:r>
    </w:p>
    <w:p w14:paraId="4503B042" w14:textId="736DB6EB" w:rsidR="00615285" w:rsidRPr="00615285" w:rsidRDefault="00615285" w:rsidP="00615285">
      <w:r>
        <w:tab/>
        <w:t>Talked with The Big Deihl re website design and functionality.  He explained “drag and drop.”  Invited him to our next subcommittee meeting.</w:t>
      </w:r>
    </w:p>
    <w:p w14:paraId="1E6E790E" w14:textId="6415D7E9" w:rsidR="009A2C90" w:rsidRDefault="009A2C90" w:rsidP="009A2C90"/>
    <w:p w14:paraId="50F7E3E5" w14:textId="1720A9C8" w:rsidR="00EF0780" w:rsidRDefault="00EF0780" w:rsidP="00EF0780">
      <w:pPr>
        <w:pStyle w:val="Heading2"/>
      </w:pPr>
      <w:r>
        <w:t>TAHU Legislative Council: November 3, 2021</w:t>
      </w:r>
    </w:p>
    <w:p w14:paraId="3508E195" w14:textId="7BBA10B9" w:rsidR="009A2C90" w:rsidRDefault="00EF0780" w:rsidP="0036451A">
      <w:pPr>
        <w:pStyle w:val="ListParagraph"/>
        <w:numPr>
          <w:ilvl w:val="0"/>
          <w:numId w:val="7"/>
        </w:numPr>
      </w:pPr>
      <w:r>
        <w:t>K</w:t>
      </w:r>
      <w:r w:rsidR="00CD7A48">
        <w:t>ey Contacts</w:t>
      </w:r>
    </w:p>
    <w:p w14:paraId="02AD3901" w14:textId="2C20710F" w:rsidR="00EF0780" w:rsidRDefault="00B34623" w:rsidP="0036451A">
      <w:pPr>
        <w:pStyle w:val="ListParagraph"/>
        <w:numPr>
          <w:ilvl w:val="1"/>
          <w:numId w:val="7"/>
        </w:numPr>
      </w:pPr>
      <w:r>
        <w:t>Surprise Billing Report</w:t>
      </w:r>
    </w:p>
    <w:p w14:paraId="739E1CFF" w14:textId="502F19EA" w:rsidR="00CD7A48" w:rsidRDefault="00CD7A48" w:rsidP="0036451A">
      <w:pPr>
        <w:pStyle w:val="ListParagraph"/>
        <w:numPr>
          <w:ilvl w:val="1"/>
          <w:numId w:val="7"/>
        </w:numPr>
      </w:pPr>
      <w:r>
        <w:t>Playbook Update</w:t>
      </w:r>
    </w:p>
    <w:p w14:paraId="3A020671" w14:textId="7B517FBB" w:rsidR="00CD7A48" w:rsidRDefault="00CD7A48" w:rsidP="0036451A">
      <w:pPr>
        <w:pStyle w:val="ListParagraph"/>
        <w:numPr>
          <w:ilvl w:val="1"/>
          <w:numId w:val="7"/>
        </w:numPr>
      </w:pPr>
      <w:r>
        <w:t>Video discussing the same and how to set up appointments</w:t>
      </w:r>
    </w:p>
    <w:p w14:paraId="7D26B3F4" w14:textId="79C40463" w:rsidR="001E2919" w:rsidRDefault="00904721" w:rsidP="0036451A">
      <w:pPr>
        <w:pStyle w:val="ListParagraph"/>
        <w:numPr>
          <w:ilvl w:val="0"/>
          <w:numId w:val="7"/>
        </w:numPr>
      </w:pPr>
      <w:r>
        <w:t>Commissioner Brown Meeting</w:t>
      </w:r>
    </w:p>
    <w:p w14:paraId="6FE93689" w14:textId="4622AA02" w:rsidR="00904721" w:rsidRDefault="00904721" w:rsidP="0036451A">
      <w:pPr>
        <w:pStyle w:val="ListParagraph"/>
        <w:numPr>
          <w:ilvl w:val="1"/>
          <w:numId w:val="7"/>
        </w:numPr>
      </w:pPr>
      <w:r>
        <w:t>TAHU Executive Committee</w:t>
      </w:r>
    </w:p>
    <w:p w14:paraId="3AE0DC5A" w14:textId="159F0523" w:rsidR="00904721" w:rsidRDefault="00904721" w:rsidP="0036451A">
      <w:pPr>
        <w:pStyle w:val="ListParagraph"/>
        <w:numPr>
          <w:ilvl w:val="2"/>
          <w:numId w:val="7"/>
        </w:numPr>
      </w:pPr>
      <w:r>
        <w:t xml:space="preserve">Surprise Billing at the federal level </w:t>
      </w:r>
    </w:p>
    <w:p w14:paraId="1094D062" w14:textId="5C6002C3" w:rsidR="00904721" w:rsidRDefault="00904721" w:rsidP="0036451A">
      <w:pPr>
        <w:pStyle w:val="ListParagraph"/>
        <w:numPr>
          <w:ilvl w:val="2"/>
          <w:numId w:val="7"/>
        </w:numPr>
      </w:pPr>
      <w:r>
        <w:t>Gold card issue</w:t>
      </w:r>
    </w:p>
    <w:p w14:paraId="6A56E7E0" w14:textId="5F56AA95" w:rsidR="00151FA9" w:rsidRDefault="00151FA9" w:rsidP="0036451A">
      <w:pPr>
        <w:pStyle w:val="ListParagraph"/>
        <w:numPr>
          <w:ilvl w:val="2"/>
          <w:numId w:val="7"/>
        </w:numPr>
      </w:pPr>
      <w:r>
        <w:t>Texas mutual plans in the farmer’s bureau</w:t>
      </w:r>
    </w:p>
    <w:p w14:paraId="58DA51C0" w14:textId="25789E64" w:rsidR="00BC0378" w:rsidRDefault="00940F2F" w:rsidP="0036451A">
      <w:pPr>
        <w:pStyle w:val="ListParagraph"/>
        <w:numPr>
          <w:ilvl w:val="0"/>
          <w:numId w:val="7"/>
        </w:numPr>
      </w:pPr>
      <w:r>
        <w:t>DATC Break Out Session discussing KC, mock sessio</w:t>
      </w:r>
      <w:r w:rsidR="00BC0378">
        <w:t>n</w:t>
      </w:r>
    </w:p>
    <w:p w14:paraId="08E5FB27" w14:textId="5B283F29" w:rsidR="00DE42AA" w:rsidRDefault="00DE42AA" w:rsidP="004D0DD6">
      <w:pPr>
        <w:pStyle w:val="Heading2"/>
      </w:pPr>
    </w:p>
    <w:p w14:paraId="451B6F78" w14:textId="1DF1069E" w:rsidR="004D0DD6" w:rsidRPr="00427EC3" w:rsidRDefault="004D0DD6" w:rsidP="004D0DD6">
      <w:pPr>
        <w:pStyle w:val="Heading2"/>
      </w:pPr>
      <w:r w:rsidRPr="00427EC3">
        <w:t>TAHU Board Meeting</w:t>
      </w:r>
      <w:r>
        <w:t>:</w:t>
      </w:r>
      <w:r w:rsidRPr="00427EC3">
        <w:t xml:space="preserve"> </w:t>
      </w:r>
      <w:r w:rsidR="005C6EB1">
        <w:t>November 16, 2021</w:t>
      </w:r>
    </w:p>
    <w:p w14:paraId="48901FBE" w14:textId="1357B566" w:rsidR="004D0DD6" w:rsidRDefault="005C6EB1" w:rsidP="005C6EB1">
      <w:pPr>
        <w:pStyle w:val="ListParagraph"/>
        <w:numPr>
          <w:ilvl w:val="0"/>
          <w:numId w:val="11"/>
        </w:numPr>
      </w:pPr>
      <w:r>
        <w:t>New RFP for TAHU Admin per P&amp;Ps</w:t>
      </w:r>
    </w:p>
    <w:p w14:paraId="26D6B777" w14:textId="7159EA98" w:rsidR="005C6EB1" w:rsidRDefault="005C6EB1" w:rsidP="005C6EB1">
      <w:pPr>
        <w:pStyle w:val="ListParagraph"/>
        <w:numPr>
          <w:ilvl w:val="0"/>
          <w:numId w:val="11"/>
        </w:numPr>
      </w:pPr>
      <w:proofErr w:type="spellStart"/>
      <w:r>
        <w:t>OpEd</w:t>
      </w:r>
      <w:proofErr w:type="spellEnd"/>
      <w:r>
        <w:t xml:space="preserve"> for Surprise Billing going out through the media chairs and KC</w:t>
      </w:r>
    </w:p>
    <w:p w14:paraId="5C1E8AFF" w14:textId="77777777" w:rsidR="004D0DD6" w:rsidRDefault="004D0DD6" w:rsidP="004D0DD6"/>
    <w:p w14:paraId="1AC743B6" w14:textId="77777777" w:rsidR="004D0DD6" w:rsidRPr="00427EC3" w:rsidRDefault="004D0DD6" w:rsidP="004D0DD6">
      <w:pPr>
        <w:pStyle w:val="Heading2"/>
      </w:pPr>
      <w:r w:rsidRPr="00427EC3">
        <w:t xml:space="preserve">TAHU </w:t>
      </w:r>
      <w:r>
        <w:t>Chapter Legislative Chairs</w:t>
      </w:r>
      <w:r w:rsidRPr="00427EC3">
        <w:t xml:space="preserve"> Meeting</w:t>
      </w:r>
      <w:r>
        <w:t>:</w:t>
      </w:r>
      <w:r w:rsidRPr="00427EC3">
        <w:t xml:space="preserve"> </w:t>
      </w:r>
    </w:p>
    <w:p w14:paraId="697D663F" w14:textId="77777777" w:rsidR="004D0DD6" w:rsidRDefault="004D0DD6" w:rsidP="0036451A">
      <w:pPr>
        <w:pStyle w:val="NoSpacing"/>
        <w:numPr>
          <w:ilvl w:val="0"/>
          <w:numId w:val="3"/>
        </w:numPr>
      </w:pPr>
      <w:r>
        <w:t>Stakeholder hearing on preauthorization</w:t>
      </w:r>
    </w:p>
    <w:p w14:paraId="0AC86385" w14:textId="77777777" w:rsidR="004D0DD6" w:rsidRDefault="004D0DD6" w:rsidP="0036451A">
      <w:pPr>
        <w:pStyle w:val="NoSpacing"/>
        <w:numPr>
          <w:ilvl w:val="1"/>
          <w:numId w:val="3"/>
        </w:numPr>
      </w:pPr>
      <w:r>
        <w:t>3459</w:t>
      </w:r>
    </w:p>
    <w:p w14:paraId="449E969F" w14:textId="77777777" w:rsidR="004D0DD6" w:rsidRDefault="004D0DD6" w:rsidP="0036451A">
      <w:pPr>
        <w:pStyle w:val="NoSpacing"/>
        <w:numPr>
          <w:ilvl w:val="0"/>
          <w:numId w:val="3"/>
        </w:numPr>
      </w:pPr>
      <w:r>
        <w:t>Plain language on the TDI website and consumer information</w:t>
      </w:r>
    </w:p>
    <w:p w14:paraId="1305192C" w14:textId="77777777" w:rsidR="004D0DD6" w:rsidRDefault="004D0DD6" w:rsidP="004D0DD6">
      <w:pPr>
        <w:pStyle w:val="NoSpacing"/>
        <w:ind w:left="720"/>
      </w:pPr>
    </w:p>
    <w:p w14:paraId="509D388F" w14:textId="08E0885E" w:rsidR="009B5CB6" w:rsidRDefault="00E6394D" w:rsidP="00D91EA9">
      <w:pPr>
        <w:pStyle w:val="Heading2"/>
      </w:pPr>
      <w:r>
        <w:t>TAHU Key Contacts</w:t>
      </w:r>
    </w:p>
    <w:p w14:paraId="28DC300D" w14:textId="1F62A36D" w:rsidR="00E6394D" w:rsidRDefault="006133F5" w:rsidP="0036451A">
      <w:pPr>
        <w:pStyle w:val="ListParagraph"/>
        <w:numPr>
          <w:ilvl w:val="0"/>
          <w:numId w:val="9"/>
        </w:numPr>
      </w:pPr>
      <w:r>
        <w:t>11.10.21 – Replied to Scott Long’s request for Houston KC List and included Surprise Billing report</w:t>
      </w:r>
    </w:p>
    <w:p w14:paraId="262456EE" w14:textId="1A6EE88D" w:rsidR="00DE42AA" w:rsidRDefault="00DE42AA" w:rsidP="0036451A">
      <w:pPr>
        <w:pStyle w:val="ListParagraph"/>
        <w:numPr>
          <w:ilvl w:val="0"/>
          <w:numId w:val="9"/>
        </w:numPr>
      </w:pPr>
      <w:r>
        <w:t>Dr. Goodman</w:t>
      </w:r>
    </w:p>
    <w:p w14:paraId="2BDC2C96" w14:textId="29D629BE" w:rsidR="00DE42AA" w:rsidRDefault="00DE42AA" w:rsidP="0036451A">
      <w:pPr>
        <w:pStyle w:val="ListParagraph"/>
        <w:numPr>
          <w:ilvl w:val="1"/>
          <w:numId w:val="9"/>
        </w:numPr>
      </w:pPr>
      <w:r>
        <w:t>Chip Roy: Care not Coverage</w:t>
      </w:r>
    </w:p>
    <w:p w14:paraId="180C3924" w14:textId="4807EDA4" w:rsidR="00DE42AA" w:rsidRDefault="00DE42AA" w:rsidP="0036451A">
      <w:pPr>
        <w:pStyle w:val="ListParagraph"/>
        <w:numPr>
          <w:ilvl w:val="2"/>
          <w:numId w:val="9"/>
        </w:numPr>
      </w:pPr>
      <w:r>
        <w:t>Affordable coverage act</w:t>
      </w:r>
    </w:p>
    <w:p w14:paraId="733483B8" w14:textId="46DBE1B2" w:rsidR="00DE42AA" w:rsidRDefault="00DE42AA" w:rsidP="0036451A">
      <w:pPr>
        <w:pStyle w:val="ListParagraph"/>
        <w:numPr>
          <w:ilvl w:val="3"/>
          <w:numId w:val="9"/>
        </w:numPr>
      </w:pPr>
      <w:r>
        <w:t>It’s an access issue; MD Anderson; UTSW</w:t>
      </w:r>
    </w:p>
    <w:p w14:paraId="7C6E53AF" w14:textId="3E0BDDE0" w:rsidR="007B6D4F" w:rsidRDefault="007B6D4F" w:rsidP="0036451A">
      <w:pPr>
        <w:pStyle w:val="ListParagraph"/>
        <w:numPr>
          <w:ilvl w:val="1"/>
          <w:numId w:val="9"/>
        </w:numPr>
      </w:pPr>
      <w:r>
        <w:t>Dr. John T. Gill: Prior authorization</w:t>
      </w:r>
    </w:p>
    <w:p w14:paraId="684B9F75" w14:textId="0E951B34" w:rsidR="009A65B1" w:rsidRDefault="009A65B1" w:rsidP="009A65B1">
      <w:pPr>
        <w:pStyle w:val="ListParagraph"/>
        <w:numPr>
          <w:ilvl w:val="0"/>
          <w:numId w:val="9"/>
        </w:numPr>
      </w:pPr>
      <w:r>
        <w:t>11.16.2021</w:t>
      </w:r>
    </w:p>
    <w:p w14:paraId="09414042" w14:textId="4A11BC79" w:rsidR="009A65B1" w:rsidRDefault="009A65B1" w:rsidP="009A65B1">
      <w:pPr>
        <w:pStyle w:val="ListParagraph"/>
        <w:numPr>
          <w:ilvl w:val="1"/>
          <w:numId w:val="9"/>
        </w:numPr>
      </w:pPr>
      <w:r>
        <w:t xml:space="preserve">Shared </w:t>
      </w:r>
      <w:r w:rsidR="003D1733">
        <w:t xml:space="preserve">KC List </w:t>
      </w:r>
      <w:r>
        <w:t>with DAHU and FWAHU</w:t>
      </w:r>
    </w:p>
    <w:p w14:paraId="73D60D3C" w14:textId="355BD7EB" w:rsidR="00A33083" w:rsidRDefault="00A33083" w:rsidP="009A65B1">
      <w:pPr>
        <w:pStyle w:val="ListParagraph"/>
        <w:numPr>
          <w:ilvl w:val="1"/>
          <w:numId w:val="9"/>
        </w:numPr>
      </w:pPr>
      <w:r>
        <w:t>Invited Reps to Lunch</w:t>
      </w:r>
    </w:p>
    <w:p w14:paraId="1F771DD4" w14:textId="6DBAA1B3" w:rsidR="00A33083" w:rsidRDefault="00852A33" w:rsidP="00A33083">
      <w:pPr>
        <w:pStyle w:val="ListParagraph"/>
        <w:numPr>
          <w:ilvl w:val="2"/>
          <w:numId w:val="9"/>
        </w:numPr>
      </w:pPr>
      <w:r>
        <w:t xml:space="preserve">Rep </w:t>
      </w:r>
      <w:r w:rsidR="00A33083">
        <w:t>Beckley</w:t>
      </w:r>
    </w:p>
    <w:p w14:paraId="7266AA0F" w14:textId="431D2918" w:rsidR="00A33083" w:rsidRDefault="00852A33" w:rsidP="00A33083">
      <w:pPr>
        <w:pStyle w:val="ListParagraph"/>
        <w:numPr>
          <w:ilvl w:val="2"/>
          <w:numId w:val="9"/>
        </w:numPr>
      </w:pPr>
      <w:r>
        <w:t xml:space="preserve">Rep </w:t>
      </w:r>
      <w:proofErr w:type="spellStart"/>
      <w:r w:rsidR="00CF6623">
        <w:t>Shaheen</w:t>
      </w:r>
      <w:proofErr w:type="spellEnd"/>
    </w:p>
    <w:p w14:paraId="50BE6173" w14:textId="192AF89F" w:rsidR="00852A33" w:rsidRDefault="00852A33" w:rsidP="00A33083">
      <w:pPr>
        <w:pStyle w:val="ListParagraph"/>
        <w:numPr>
          <w:ilvl w:val="2"/>
          <w:numId w:val="9"/>
        </w:numPr>
      </w:pPr>
      <w:r>
        <w:lastRenderedPageBreak/>
        <w:t>Sen Johnson</w:t>
      </w:r>
    </w:p>
    <w:p w14:paraId="2090A17D" w14:textId="4F55A5FF" w:rsidR="00237188" w:rsidRDefault="00DB3161" w:rsidP="00237188">
      <w:pPr>
        <w:pStyle w:val="ListParagraph"/>
        <w:numPr>
          <w:ilvl w:val="0"/>
          <w:numId w:val="9"/>
        </w:numPr>
      </w:pPr>
      <w:r>
        <w:t>11.23.2021</w:t>
      </w:r>
    </w:p>
    <w:p w14:paraId="23CDF710" w14:textId="4CDF26D7" w:rsidR="00DB3161" w:rsidRDefault="00DB3161" w:rsidP="00DB3161">
      <w:pPr>
        <w:pStyle w:val="ListParagraph"/>
        <w:numPr>
          <w:ilvl w:val="1"/>
          <w:numId w:val="9"/>
        </w:numPr>
      </w:pPr>
      <w:r>
        <w:t xml:space="preserve">Emailed KCs </w:t>
      </w:r>
      <w:r w:rsidR="007A6354">
        <w:t xml:space="preserve">and Media Chairs </w:t>
      </w:r>
      <w:r>
        <w:t xml:space="preserve">regarding Surprise Billing Report, </w:t>
      </w:r>
      <w:r w:rsidR="000861DD">
        <w:t>Summary,</w:t>
      </w:r>
      <w:r>
        <w:t xml:space="preserve"> and </w:t>
      </w:r>
      <w:proofErr w:type="spellStart"/>
      <w:r>
        <w:t>OpEd</w:t>
      </w:r>
      <w:proofErr w:type="spellEnd"/>
    </w:p>
    <w:p w14:paraId="2DD601D5" w14:textId="77777777" w:rsidR="007A6354" w:rsidRDefault="007A6354" w:rsidP="00DB3161">
      <w:pPr>
        <w:pStyle w:val="ListParagraph"/>
        <w:numPr>
          <w:ilvl w:val="1"/>
          <w:numId w:val="9"/>
        </w:numPr>
      </w:pPr>
    </w:p>
    <w:p w14:paraId="4DB3241F" w14:textId="77777777" w:rsidR="00A84BEB" w:rsidRPr="00E6394D" w:rsidRDefault="00A84BEB" w:rsidP="00A84BEB">
      <w:pPr>
        <w:pStyle w:val="ListParagraph"/>
      </w:pPr>
    </w:p>
    <w:p w14:paraId="3B0E4FCF" w14:textId="77777777" w:rsidR="004D0DD6" w:rsidRDefault="004D0DD6" w:rsidP="004D0DD6">
      <w:pPr>
        <w:pStyle w:val="Heading2"/>
      </w:pPr>
      <w:r>
        <w:t>Region VI Legislative Call: November 4, 2021</w:t>
      </w:r>
    </w:p>
    <w:p w14:paraId="2F188141" w14:textId="1F4C4101" w:rsidR="004D0DD6" w:rsidRPr="00B74C7B" w:rsidRDefault="004D0DD6" w:rsidP="00B74C7B">
      <w:pPr>
        <w:pStyle w:val="NoSpacing"/>
        <w:rPr>
          <w:rStyle w:val="IntenseEmphasis"/>
        </w:rPr>
      </w:pPr>
      <w:r w:rsidRPr="00B74C7B">
        <w:rPr>
          <w:rStyle w:val="IntenseEmphasis"/>
        </w:rPr>
        <w:t>Arkansas</w:t>
      </w:r>
    </w:p>
    <w:p w14:paraId="415FCC45" w14:textId="7748D01C" w:rsidR="007A3903" w:rsidRDefault="007A3903" w:rsidP="0036451A">
      <w:pPr>
        <w:pStyle w:val="NoSpacing"/>
        <w:numPr>
          <w:ilvl w:val="0"/>
          <w:numId w:val="10"/>
        </w:numPr>
      </w:pPr>
      <w:r>
        <w:t>Cindy Dixon</w:t>
      </w:r>
    </w:p>
    <w:p w14:paraId="4B669363" w14:textId="693C1789" w:rsidR="005F6A55" w:rsidRDefault="00B74C7B" w:rsidP="007A3903">
      <w:pPr>
        <w:pStyle w:val="NoSpacing"/>
        <w:ind w:left="1440"/>
      </w:pPr>
      <w:r>
        <w:t>Drug accumulator legislation goes into effect 1.1.22.  Asked Cindy to see if we can get DOI to except HDHPs from the act.</w:t>
      </w:r>
    </w:p>
    <w:p w14:paraId="0EB8730C" w14:textId="77777777" w:rsidR="00D37EC3" w:rsidRDefault="00D37EC3" w:rsidP="005F6A55">
      <w:pPr>
        <w:pStyle w:val="NoSpacing"/>
      </w:pPr>
    </w:p>
    <w:p w14:paraId="22199490" w14:textId="77777777" w:rsidR="00A311BD" w:rsidRPr="007A3903" w:rsidRDefault="00A311BD" w:rsidP="00A311BD">
      <w:pPr>
        <w:pStyle w:val="NoSpacing"/>
        <w:rPr>
          <w:rStyle w:val="IntenseEmphasis"/>
          <w:i w:val="0"/>
          <w:iCs w:val="0"/>
        </w:rPr>
      </w:pPr>
      <w:r>
        <w:rPr>
          <w:rStyle w:val="IntenseEmphasis"/>
        </w:rPr>
        <w:t>Louisiana</w:t>
      </w:r>
    </w:p>
    <w:p w14:paraId="053D7762" w14:textId="543EE0AD" w:rsidR="00A311BD" w:rsidRDefault="00C90687" w:rsidP="0036451A">
      <w:pPr>
        <w:pStyle w:val="NoSpacing"/>
        <w:numPr>
          <w:ilvl w:val="0"/>
          <w:numId w:val="10"/>
        </w:numPr>
      </w:pPr>
      <w:r>
        <w:t xml:space="preserve">Jack </w:t>
      </w:r>
      <w:proofErr w:type="spellStart"/>
      <w:r>
        <w:t>Dulvaney</w:t>
      </w:r>
      <w:proofErr w:type="spellEnd"/>
    </w:p>
    <w:p w14:paraId="53A73780" w14:textId="7CEAD26A" w:rsidR="00A311BD" w:rsidRDefault="00C90687" w:rsidP="00C90687">
      <w:pPr>
        <w:pStyle w:val="NoSpacing"/>
        <w:ind w:left="1440"/>
      </w:pPr>
      <w:r>
        <w:t>Drug accumulator legislation goes into effect 1.1.21.</w:t>
      </w:r>
    </w:p>
    <w:p w14:paraId="63C33BE7" w14:textId="77777777" w:rsidR="00A311BD" w:rsidRDefault="00A311BD" w:rsidP="005F6A55">
      <w:pPr>
        <w:pStyle w:val="NoSpacing"/>
      </w:pPr>
    </w:p>
    <w:p w14:paraId="09DEF14E" w14:textId="69406B2B" w:rsidR="00B74C7B" w:rsidRDefault="00B74C7B" w:rsidP="005F6A55">
      <w:pPr>
        <w:pStyle w:val="NoSpacing"/>
        <w:rPr>
          <w:rStyle w:val="IntenseEmphasis"/>
          <w:i w:val="0"/>
          <w:iCs w:val="0"/>
        </w:rPr>
      </w:pPr>
      <w:r>
        <w:rPr>
          <w:rStyle w:val="IntenseEmphasis"/>
        </w:rPr>
        <w:t>Oklahoma</w:t>
      </w:r>
    </w:p>
    <w:p w14:paraId="2A487392" w14:textId="77777777" w:rsidR="00B74C7B" w:rsidRDefault="00B74C7B" w:rsidP="0036451A">
      <w:pPr>
        <w:pStyle w:val="NoSpacing"/>
        <w:numPr>
          <w:ilvl w:val="0"/>
          <w:numId w:val="10"/>
        </w:numPr>
      </w:pPr>
      <w:r>
        <w:t>Kelley Harmon, Connie Morgan</w:t>
      </w:r>
    </w:p>
    <w:p w14:paraId="19069F5F" w14:textId="77777777" w:rsidR="00B74C7B" w:rsidRDefault="00B74C7B" w:rsidP="00B74C7B">
      <w:pPr>
        <w:pStyle w:val="NoSpacing"/>
        <w:ind w:left="1080"/>
      </w:pPr>
      <w:r>
        <w:t>Oklahoma update on DOI re HSA conflict effective November 1.  AHU working actively with DOI, Lobbyists, Attorney to communicate the October 29</w:t>
      </w:r>
      <w:r w:rsidRPr="004F27D3">
        <w:rPr>
          <w:vertAlign w:val="superscript"/>
        </w:rPr>
        <w:t>th</w:t>
      </w:r>
      <w:r>
        <w:t xml:space="preserve"> bulletin.</w:t>
      </w:r>
    </w:p>
    <w:p w14:paraId="1EA7F988" w14:textId="3EAE9CA1" w:rsidR="00A311BD" w:rsidRDefault="00A311BD" w:rsidP="005F6A55">
      <w:pPr>
        <w:pStyle w:val="NoSpacing"/>
        <w:rPr>
          <w:rStyle w:val="IntenseEmphasis"/>
          <w:i w:val="0"/>
          <w:iCs w:val="0"/>
        </w:rPr>
      </w:pPr>
      <w:r>
        <w:rPr>
          <w:rStyle w:val="IntenseEmphasis"/>
        </w:rPr>
        <w:t>Missouri</w:t>
      </w:r>
    </w:p>
    <w:p w14:paraId="034BEB37" w14:textId="02E8DC6D" w:rsidR="00A311BD" w:rsidRDefault="00A311BD" w:rsidP="005F6A55">
      <w:pPr>
        <w:pStyle w:val="NoSpacing"/>
        <w:rPr>
          <w:rStyle w:val="IntenseEmphasis"/>
          <w:i w:val="0"/>
          <w:iCs w:val="0"/>
        </w:rPr>
      </w:pPr>
    </w:p>
    <w:p w14:paraId="3A5D04BC" w14:textId="1D8B708D" w:rsidR="00D37EC3" w:rsidRDefault="00D37EC3" w:rsidP="005F6A55">
      <w:pPr>
        <w:pStyle w:val="NoSpacing"/>
        <w:rPr>
          <w:rStyle w:val="IntenseEmphasis"/>
          <w:i w:val="0"/>
          <w:iCs w:val="0"/>
        </w:rPr>
      </w:pPr>
    </w:p>
    <w:p w14:paraId="096989F2" w14:textId="521B7EEA" w:rsidR="00D37EC3" w:rsidRDefault="00863C62" w:rsidP="005F6A55">
      <w:pPr>
        <w:pStyle w:val="NoSpacing"/>
        <w:rPr>
          <w:rStyle w:val="IntenseEmphasis"/>
          <w:i w:val="0"/>
          <w:iCs w:val="0"/>
        </w:rPr>
      </w:pPr>
      <w:r>
        <w:rPr>
          <w:rStyle w:val="IntenseEmphasis"/>
        </w:rPr>
        <w:t>Kansas</w:t>
      </w:r>
    </w:p>
    <w:p w14:paraId="03E0AB28" w14:textId="0C278959" w:rsidR="00863C62" w:rsidRDefault="00863C62" w:rsidP="00863C62">
      <w:pPr>
        <w:rPr>
          <w:rStyle w:val="IntenseEmphasis"/>
          <w:i w:val="0"/>
          <w:iCs w:val="0"/>
        </w:rPr>
      </w:pPr>
    </w:p>
    <w:p w14:paraId="12A51DD8" w14:textId="4188AD88" w:rsidR="004D0DD6" w:rsidRDefault="004D0DD6" w:rsidP="004D0DD6">
      <w:pPr>
        <w:pStyle w:val="Heading2"/>
      </w:pPr>
      <w:r w:rsidRPr="001C5180">
        <w:rPr>
          <w:strike/>
        </w:rPr>
        <w:t>Region VI Monthly Call</w:t>
      </w:r>
    </w:p>
    <w:p w14:paraId="456F1E75" w14:textId="77777777" w:rsidR="004D0DD6" w:rsidRPr="004D0DD6" w:rsidRDefault="004D0DD6" w:rsidP="004D0DD6"/>
    <w:p w14:paraId="7575EB24" w14:textId="3647DABE" w:rsidR="00E95646" w:rsidRDefault="00E95646" w:rsidP="004D0DD6">
      <w:pPr>
        <w:pStyle w:val="Heading2"/>
      </w:pPr>
      <w:r>
        <w:t xml:space="preserve">NAHU Employer Working Group: </w:t>
      </w:r>
      <w:r w:rsidR="008E4B73">
        <w:t>November 17, 2021</w:t>
      </w:r>
    </w:p>
    <w:p w14:paraId="7D9F8A1B" w14:textId="6C821AE7" w:rsidR="008E4B73" w:rsidRDefault="008E4B73" w:rsidP="008E4B73"/>
    <w:p w14:paraId="564EFBBD" w14:textId="77777777" w:rsidR="008E4B73" w:rsidRPr="008E4B73" w:rsidRDefault="008E4B73" w:rsidP="008E4B73"/>
    <w:p w14:paraId="0A2CD63C" w14:textId="483D5F18" w:rsidR="004D0DD6" w:rsidRDefault="004D0DD6" w:rsidP="004D0DD6">
      <w:pPr>
        <w:pStyle w:val="Heading2"/>
      </w:pPr>
      <w:r>
        <w:t>NAHU Task Force for Rx – Stateside Sidebar: November 2, 2021</w:t>
      </w:r>
    </w:p>
    <w:p w14:paraId="75236DC5" w14:textId="77777777" w:rsidR="004D0DD6" w:rsidRDefault="004D0DD6" w:rsidP="0036451A">
      <w:pPr>
        <w:pStyle w:val="ListParagraph"/>
        <w:numPr>
          <w:ilvl w:val="0"/>
          <w:numId w:val="5"/>
        </w:numPr>
      </w:pPr>
      <w:r>
        <w:t>Focus down to state-level areas:</w:t>
      </w:r>
    </w:p>
    <w:p w14:paraId="6B3724B0" w14:textId="77777777" w:rsidR="004D0DD6" w:rsidRDefault="004D0DD6" w:rsidP="0036451A">
      <w:pPr>
        <w:pStyle w:val="ListParagraph"/>
        <w:numPr>
          <w:ilvl w:val="1"/>
          <w:numId w:val="5"/>
        </w:numPr>
      </w:pPr>
      <w:r>
        <w:t>HSA conflicts with:</w:t>
      </w:r>
    </w:p>
    <w:p w14:paraId="3D87532C" w14:textId="77777777" w:rsidR="004D0DD6" w:rsidRDefault="004D0DD6" w:rsidP="0036451A">
      <w:pPr>
        <w:pStyle w:val="ListParagraph"/>
        <w:numPr>
          <w:ilvl w:val="2"/>
          <w:numId w:val="5"/>
        </w:numPr>
      </w:pPr>
      <w:r>
        <w:t>Accumulator programs and “Consumer Fairness” legislation</w:t>
      </w:r>
    </w:p>
    <w:p w14:paraId="0B8E93BB" w14:textId="77777777" w:rsidR="004D0DD6" w:rsidRDefault="004D0DD6" w:rsidP="0036451A">
      <w:pPr>
        <w:pStyle w:val="ListParagraph"/>
        <w:numPr>
          <w:ilvl w:val="2"/>
          <w:numId w:val="5"/>
        </w:numPr>
      </w:pPr>
      <w:r>
        <w:t>Mandated care under state laws – vasectomies</w:t>
      </w:r>
    </w:p>
    <w:p w14:paraId="77C6311E" w14:textId="77777777" w:rsidR="004D0DD6" w:rsidRDefault="004D0DD6" w:rsidP="0036451A">
      <w:pPr>
        <w:pStyle w:val="ListParagraph"/>
        <w:numPr>
          <w:ilvl w:val="1"/>
          <w:numId w:val="5"/>
        </w:numPr>
      </w:pPr>
      <w:r>
        <w:t>Preauthorization when changing carriers</w:t>
      </w:r>
    </w:p>
    <w:p w14:paraId="095730FB" w14:textId="77777777" w:rsidR="004D0DD6" w:rsidRDefault="004D0DD6" w:rsidP="0036451A">
      <w:pPr>
        <w:pStyle w:val="ListParagraph"/>
        <w:numPr>
          <w:ilvl w:val="1"/>
          <w:numId w:val="5"/>
        </w:numPr>
      </w:pPr>
      <w:r>
        <w:t>Steering</w:t>
      </w:r>
    </w:p>
    <w:p w14:paraId="70FEC201" w14:textId="77777777" w:rsidR="004D0DD6" w:rsidRDefault="004D0DD6" w:rsidP="0036451A">
      <w:pPr>
        <w:pStyle w:val="ListParagraph"/>
        <w:numPr>
          <w:ilvl w:val="1"/>
          <w:numId w:val="5"/>
        </w:numPr>
      </w:pPr>
      <w:r>
        <w:t>Mail-order drugs and waste</w:t>
      </w:r>
    </w:p>
    <w:p w14:paraId="7865A2BC" w14:textId="77777777" w:rsidR="004D0DD6" w:rsidRDefault="004D0DD6" w:rsidP="0036451A">
      <w:pPr>
        <w:pStyle w:val="ListParagraph"/>
        <w:numPr>
          <w:ilvl w:val="1"/>
          <w:numId w:val="5"/>
        </w:numPr>
      </w:pPr>
      <w:r>
        <w:t>Step-therapy</w:t>
      </w:r>
    </w:p>
    <w:p w14:paraId="6E210898" w14:textId="77777777" w:rsidR="004D0DD6" w:rsidRDefault="004D0DD6" w:rsidP="0036451A">
      <w:pPr>
        <w:pStyle w:val="ListParagraph"/>
        <w:numPr>
          <w:ilvl w:val="1"/>
          <w:numId w:val="5"/>
        </w:numPr>
      </w:pPr>
      <w:r>
        <w:t>Consumer caps on certain medications</w:t>
      </w:r>
    </w:p>
    <w:p w14:paraId="0453AAA1" w14:textId="1ADD4F65" w:rsidR="004D0DD6" w:rsidRDefault="004D0DD6" w:rsidP="00185EB4"/>
    <w:p w14:paraId="03CA741F" w14:textId="77777777" w:rsidR="00185EB4" w:rsidRDefault="00185EB4" w:rsidP="00185EB4">
      <w:pPr>
        <w:pStyle w:val="Heading2"/>
      </w:pPr>
      <w:r>
        <w:t>NAHU Task Force for Rx – Stateside Sidebar: November 2, 2021</w:t>
      </w:r>
    </w:p>
    <w:p w14:paraId="373B94DB" w14:textId="57FDE27E" w:rsidR="00185EB4" w:rsidRDefault="00185EB4" w:rsidP="00185EB4">
      <w:pPr>
        <w:pStyle w:val="ListParagraph"/>
        <w:numPr>
          <w:ilvl w:val="0"/>
          <w:numId w:val="5"/>
        </w:numPr>
      </w:pPr>
      <w:r>
        <w:t xml:space="preserve">Reviewed the Georgia HB </w:t>
      </w:r>
      <w:r w:rsidR="00B758C6">
        <w:t>with Elie and Greg</w:t>
      </w:r>
    </w:p>
    <w:p w14:paraId="41E6F29C" w14:textId="77777777" w:rsidR="00B758C6" w:rsidRPr="00F61F50" w:rsidRDefault="00B758C6" w:rsidP="00B758C6">
      <w:pPr>
        <w:pStyle w:val="ListParagraph"/>
      </w:pPr>
    </w:p>
    <w:p w14:paraId="18C59C43" w14:textId="77777777" w:rsidR="004D0DD6" w:rsidRDefault="004D0DD6" w:rsidP="004D0DD6">
      <w:pPr>
        <w:pStyle w:val="Heading2"/>
      </w:pPr>
      <w:r>
        <w:t>NAHU Task Force for Rx: November 4, 2021</w:t>
      </w:r>
    </w:p>
    <w:p w14:paraId="70086B89" w14:textId="77777777" w:rsidR="004D0DD6" w:rsidRDefault="004D0DD6" w:rsidP="0036451A">
      <w:pPr>
        <w:pStyle w:val="ListParagraph"/>
        <w:numPr>
          <w:ilvl w:val="0"/>
          <w:numId w:val="5"/>
        </w:numPr>
      </w:pPr>
      <w:r>
        <w:t>Medicare drug negotiations</w:t>
      </w:r>
    </w:p>
    <w:p w14:paraId="0E1265A0" w14:textId="77777777" w:rsidR="004D0DD6" w:rsidRDefault="004D0DD6" w:rsidP="0036451A">
      <w:pPr>
        <w:pStyle w:val="ListParagraph"/>
        <w:numPr>
          <w:ilvl w:val="0"/>
          <w:numId w:val="5"/>
        </w:numPr>
      </w:pPr>
      <w:r>
        <w:lastRenderedPageBreak/>
        <w:t>HDHP issue</w:t>
      </w:r>
    </w:p>
    <w:p w14:paraId="72D17287" w14:textId="77777777" w:rsidR="004D0DD6" w:rsidRPr="00074A91" w:rsidRDefault="004D0DD6" w:rsidP="004D0DD6">
      <w:pPr>
        <w:pStyle w:val="ListParagraph"/>
      </w:pPr>
    </w:p>
    <w:p w14:paraId="6823A937" w14:textId="77777777" w:rsidR="004D0DD6" w:rsidRDefault="004D0DD6" w:rsidP="004D0DD6">
      <w:pPr>
        <w:pStyle w:val="Heading2"/>
      </w:pPr>
      <w:r>
        <w:t>NAHU Legislative Council: November 2, 2021</w:t>
      </w:r>
    </w:p>
    <w:p w14:paraId="3B1F8CB4" w14:textId="77777777" w:rsidR="004D0DD6" w:rsidRPr="00587BB6" w:rsidRDefault="004D0DD6" w:rsidP="0036451A">
      <w:pPr>
        <w:pStyle w:val="ListParagraph"/>
        <w:numPr>
          <w:ilvl w:val="0"/>
          <w:numId w:val="5"/>
        </w:numPr>
        <w:rPr>
          <w:rStyle w:val="IntenseEmphasis"/>
        </w:rPr>
      </w:pPr>
      <w:r w:rsidRPr="00587BB6">
        <w:rPr>
          <w:rStyle w:val="IntenseEmphasis"/>
        </w:rPr>
        <w:t>Goal 6 for Strategic Planning – Annette Bechtold</w:t>
      </w:r>
    </w:p>
    <w:p w14:paraId="4465BA8B" w14:textId="77777777" w:rsidR="004D0DD6" w:rsidRDefault="004D0DD6" w:rsidP="0036451A">
      <w:pPr>
        <w:pStyle w:val="ListParagraph"/>
        <w:numPr>
          <w:ilvl w:val="1"/>
          <w:numId w:val="6"/>
        </w:numPr>
      </w:pPr>
      <w:r>
        <w:t>Internal communications</w:t>
      </w:r>
    </w:p>
    <w:p w14:paraId="0DB24895" w14:textId="77777777" w:rsidR="004D0DD6" w:rsidRDefault="004D0DD6" w:rsidP="0036451A">
      <w:pPr>
        <w:pStyle w:val="ListParagraph"/>
        <w:numPr>
          <w:ilvl w:val="1"/>
          <w:numId w:val="6"/>
        </w:numPr>
      </w:pPr>
      <w:r>
        <w:t>External exposure</w:t>
      </w:r>
    </w:p>
    <w:p w14:paraId="0B9726B1" w14:textId="77777777" w:rsidR="004D0DD6" w:rsidRDefault="004D0DD6" w:rsidP="0036451A">
      <w:pPr>
        <w:pStyle w:val="ListParagraph"/>
        <w:numPr>
          <w:ilvl w:val="1"/>
          <w:numId w:val="6"/>
        </w:numPr>
      </w:pPr>
      <w:r>
        <w:t>Establish NAHU policies that foster growth for legislative activities</w:t>
      </w:r>
    </w:p>
    <w:p w14:paraId="40B40E5F" w14:textId="77777777" w:rsidR="004D0DD6" w:rsidRDefault="004D0DD6" w:rsidP="0036451A">
      <w:pPr>
        <w:pStyle w:val="ListParagraph"/>
        <w:numPr>
          <w:ilvl w:val="2"/>
          <w:numId w:val="6"/>
        </w:numPr>
      </w:pPr>
      <w:r>
        <w:t xml:space="preserve">Transparency </w:t>
      </w:r>
    </w:p>
    <w:p w14:paraId="56982395" w14:textId="77777777" w:rsidR="004D0DD6" w:rsidRDefault="004D0DD6" w:rsidP="0036451A">
      <w:pPr>
        <w:pStyle w:val="ListParagraph"/>
        <w:numPr>
          <w:ilvl w:val="2"/>
          <w:numId w:val="6"/>
        </w:numPr>
      </w:pPr>
      <w:r>
        <w:t>State support and coordination</w:t>
      </w:r>
    </w:p>
    <w:p w14:paraId="2599F980" w14:textId="77777777" w:rsidR="004D0DD6" w:rsidRPr="00C76183" w:rsidRDefault="004D0DD6" w:rsidP="0036451A">
      <w:pPr>
        <w:pStyle w:val="ListParagraph"/>
        <w:numPr>
          <w:ilvl w:val="0"/>
          <w:numId w:val="6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</w:rPr>
        <w:t>Spirit of Independence Award</w:t>
      </w:r>
    </w:p>
    <w:p w14:paraId="1F056C55" w14:textId="77777777" w:rsidR="004D0DD6" w:rsidRDefault="004D0DD6" w:rsidP="004D0DD6">
      <w:pPr>
        <w:ind w:left="720" w:firstLine="720"/>
      </w:pPr>
      <w:r>
        <w:t>Broadening the recipients to include more than members of congress.</w:t>
      </w:r>
    </w:p>
    <w:p w14:paraId="6FF7A2C8" w14:textId="77777777" w:rsidR="004D0DD6" w:rsidRDefault="004D0DD6" w:rsidP="00D91EA9">
      <w:pPr>
        <w:pStyle w:val="Heading2"/>
      </w:pPr>
    </w:p>
    <w:p w14:paraId="32E5042B" w14:textId="77777777" w:rsidR="0096260D" w:rsidRPr="0096260D" w:rsidRDefault="0096260D" w:rsidP="0096260D"/>
    <w:p w14:paraId="2720073B" w14:textId="244DDCEE" w:rsidR="007810ED" w:rsidRDefault="007810ED" w:rsidP="0036451A">
      <w:pPr>
        <w:pStyle w:val="NoSpacing"/>
        <w:numPr>
          <w:ilvl w:val="0"/>
          <w:numId w:val="5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</w:rPr>
        <w:t xml:space="preserve">NAHU Compliance Corner </w:t>
      </w:r>
    </w:p>
    <w:p w14:paraId="5A21582C" w14:textId="2ED24ACC" w:rsidR="007810ED" w:rsidRDefault="00872632" w:rsidP="00872632">
      <w:pPr>
        <w:ind w:left="1440"/>
      </w:pPr>
      <w:r>
        <w:t>Connected with Barb Gerken who found same in Ohio</w:t>
      </w:r>
    </w:p>
    <w:p w14:paraId="548C5331" w14:textId="5606B092" w:rsidR="004B7021" w:rsidRDefault="004B7021" w:rsidP="00872632">
      <w:pPr>
        <w:ind w:left="1440"/>
      </w:pPr>
      <w:r>
        <w:t xml:space="preserve">I’ll present on HDHP accumulator program </w:t>
      </w:r>
    </w:p>
    <w:p w14:paraId="0995B7D2" w14:textId="77777777" w:rsidR="00350726" w:rsidRDefault="00350726" w:rsidP="00A80F56">
      <w:pPr>
        <w:pStyle w:val="NoSpacing"/>
      </w:pPr>
    </w:p>
    <w:p w14:paraId="3748010A" w14:textId="77777777" w:rsidR="00A114C7" w:rsidRDefault="00A114C7" w:rsidP="00A80F56">
      <w:pPr>
        <w:pStyle w:val="NoSpacing"/>
      </w:pPr>
    </w:p>
    <w:p w14:paraId="7E9A2FCE" w14:textId="56B3C3A5" w:rsidR="00C45536" w:rsidRDefault="008E3A44" w:rsidP="007174F6">
      <w:pPr>
        <w:pStyle w:val="Heading2"/>
      </w:pPr>
      <w:r>
        <w:t>NAHU EWG Quality and Price Control</w:t>
      </w:r>
      <w:r w:rsidR="00604067">
        <w:t xml:space="preserve">: </w:t>
      </w:r>
      <w:r w:rsidR="00483D27">
        <w:t>October</w:t>
      </w:r>
      <w:r w:rsidR="00604067">
        <w:t xml:space="preserve"> 2</w:t>
      </w:r>
      <w:r w:rsidR="00483D27">
        <w:t>8</w:t>
      </w:r>
      <w:r w:rsidR="00604067">
        <w:t>, 2021</w:t>
      </w:r>
    </w:p>
    <w:p w14:paraId="6A2E376B" w14:textId="2F8FA0E6" w:rsidR="00A114C7" w:rsidRDefault="00177D2A" w:rsidP="00E97A40">
      <w:r>
        <w:t xml:space="preserve">Short meeting. </w:t>
      </w:r>
    </w:p>
    <w:p w14:paraId="372CAE68" w14:textId="77777777" w:rsidR="000E18AC" w:rsidRPr="00E97A40" w:rsidRDefault="000E18AC" w:rsidP="00E97A40"/>
    <w:p w14:paraId="47BC512F" w14:textId="77777777" w:rsidR="00190609" w:rsidRDefault="00190609" w:rsidP="00190609">
      <w:pPr>
        <w:pStyle w:val="ListParagraph"/>
        <w:ind w:left="1440"/>
      </w:pPr>
    </w:p>
    <w:p w14:paraId="1CB37E48" w14:textId="77777777" w:rsidR="007810ED" w:rsidRDefault="007810ED" w:rsidP="007810ED">
      <w:pPr>
        <w:pStyle w:val="Heading2"/>
      </w:pPr>
      <w:r>
        <w:t>NAHU Mentorship Program: November 5, 2021</w:t>
      </w:r>
    </w:p>
    <w:p w14:paraId="45D9D638" w14:textId="4D8C1BA4" w:rsidR="00FA2B93" w:rsidRDefault="00FA2B93" w:rsidP="00604067">
      <w:pPr>
        <w:pStyle w:val="NoSpacing"/>
      </w:pPr>
    </w:p>
    <w:p w14:paraId="130D49AF" w14:textId="3F77F7EC" w:rsidR="00CA4659" w:rsidRDefault="00CA4659" w:rsidP="00604067">
      <w:pPr>
        <w:pStyle w:val="NoSpacing"/>
      </w:pPr>
    </w:p>
    <w:p w14:paraId="7A583288" w14:textId="249775BB" w:rsidR="00CA4659" w:rsidRDefault="00CA4659" w:rsidP="00604067">
      <w:pPr>
        <w:pStyle w:val="NoSpacing"/>
      </w:pPr>
    </w:p>
    <w:p w14:paraId="618C572E" w14:textId="5FF96E27" w:rsidR="00CA4659" w:rsidRDefault="00CA4659">
      <w:pPr>
        <w:rPr>
          <w:rFonts w:eastAsiaTheme="minorHAnsi"/>
        </w:rPr>
      </w:pPr>
      <w:r>
        <w:br w:type="page"/>
      </w:r>
    </w:p>
    <w:p w14:paraId="7F03C454" w14:textId="50C26372" w:rsidR="00CA4659" w:rsidRDefault="00CA4659" w:rsidP="00CA4659">
      <w:pPr>
        <w:pStyle w:val="Title"/>
      </w:pPr>
      <w:r>
        <w:lastRenderedPageBreak/>
        <w:t>Newsletter Submissions</w:t>
      </w:r>
    </w:p>
    <w:p w14:paraId="4C6DED85" w14:textId="303DF0BE" w:rsidR="00CA4659" w:rsidRDefault="00CA4659" w:rsidP="00CA4659"/>
    <w:p w14:paraId="5349724D" w14:textId="5F40AA11" w:rsidR="00CA4659" w:rsidRDefault="00E01729" w:rsidP="00E01729">
      <w:pPr>
        <w:pStyle w:val="Heading2"/>
      </w:pPr>
      <w:r>
        <w:t>New Members</w:t>
      </w:r>
    </w:p>
    <w:p w14:paraId="259BEC90" w14:textId="1A58CB1D" w:rsidR="00E01729" w:rsidRDefault="00B758C6" w:rsidP="00E01729">
      <w:pPr>
        <w:pStyle w:val="ListParagraph"/>
        <w:numPr>
          <w:ilvl w:val="0"/>
          <w:numId w:val="13"/>
        </w:numPr>
        <w:contextualSpacing w:val="0"/>
        <w:rPr>
          <w:rFonts w:eastAsia="Times New Roman"/>
        </w:rPr>
      </w:pPr>
      <w:r>
        <w:rPr>
          <w:rFonts w:eastAsia="Times New Roman"/>
        </w:rPr>
        <w:t>Howard the Big Deal Deihl</w:t>
      </w:r>
    </w:p>
    <w:p w14:paraId="4EC93B59" w14:textId="3B833FAC" w:rsidR="00E01729" w:rsidRDefault="00E01729" w:rsidP="00E01729"/>
    <w:p w14:paraId="21FE6FA1" w14:textId="0002CBD1" w:rsidR="001607BF" w:rsidRDefault="001607BF" w:rsidP="00B758C6">
      <w:pPr>
        <w:pStyle w:val="Heading2"/>
      </w:pPr>
      <w:r>
        <w:t>President’s Message</w:t>
      </w:r>
    </w:p>
    <w:p w14:paraId="0651BE56" w14:textId="157E1A93" w:rsidR="001607BF" w:rsidRPr="001607BF" w:rsidRDefault="001607BF" w:rsidP="001607BF">
      <w:r>
        <w:tab/>
        <w:t>Giving Thanks</w:t>
      </w:r>
    </w:p>
    <w:p w14:paraId="4A5C416C" w14:textId="229F9246" w:rsidR="008F3AFD" w:rsidRDefault="006118E0" w:rsidP="00B758C6">
      <w:pPr>
        <w:pStyle w:val="Heading2"/>
      </w:pPr>
      <w:r>
        <w:t>Veteran</w:t>
      </w:r>
      <w:r w:rsidR="00B758C6">
        <w:t xml:space="preserve"> slide show</w:t>
      </w:r>
    </w:p>
    <w:p w14:paraId="5EBB5BDF" w14:textId="18238F3F" w:rsidR="00047116" w:rsidRPr="00047116" w:rsidRDefault="00047116" w:rsidP="00047116">
      <w:r>
        <w:tab/>
        <w:t>Texas TRA Christmas Wishlist</w:t>
      </w:r>
    </w:p>
    <w:p w14:paraId="6876201C" w14:textId="6A8C8239" w:rsidR="00B758C6" w:rsidRDefault="00B758C6" w:rsidP="00B758C6">
      <w:pPr>
        <w:pStyle w:val="Heading2"/>
      </w:pPr>
      <w:r>
        <w:t>Legislative update</w:t>
      </w:r>
    </w:p>
    <w:p w14:paraId="2B6CBCD2" w14:textId="40C645D5" w:rsidR="00B758C6" w:rsidRDefault="00B758C6" w:rsidP="00B758C6">
      <w:r>
        <w:tab/>
      </w:r>
      <w:r w:rsidR="001607BF">
        <w:t>Texas Election Cycle</w:t>
      </w:r>
    </w:p>
    <w:p w14:paraId="1171D120" w14:textId="107519F4" w:rsidR="001607BF" w:rsidRDefault="001607BF" w:rsidP="00B758C6">
      <w:r>
        <w:tab/>
        <w:t>TAHU Op Ed re Surprise Billing</w:t>
      </w:r>
    </w:p>
    <w:p w14:paraId="7771555E" w14:textId="21CE2B28" w:rsidR="001607BF" w:rsidRDefault="001607BF" w:rsidP="00B758C6">
      <w:r>
        <w:tab/>
        <w:t>BBBA</w:t>
      </w:r>
    </w:p>
    <w:p w14:paraId="7D5A6862" w14:textId="0744F7EB" w:rsidR="001607BF" w:rsidRDefault="001607BF" w:rsidP="00B758C6">
      <w:r>
        <w:tab/>
        <w:t>TAHU KC</w:t>
      </w:r>
    </w:p>
    <w:p w14:paraId="42F64279" w14:textId="7C60F87D" w:rsidR="001607BF" w:rsidRDefault="001607BF" w:rsidP="00B758C6"/>
    <w:p w14:paraId="2F29E020" w14:textId="77777777" w:rsidR="001607BF" w:rsidRPr="00B758C6" w:rsidRDefault="001607BF" w:rsidP="00B758C6"/>
    <w:p w14:paraId="33D5D7DE" w14:textId="3AA5D906" w:rsidR="00B758C6" w:rsidRDefault="00B758C6" w:rsidP="00B758C6"/>
    <w:p w14:paraId="0783977F" w14:textId="3B3E53E6" w:rsidR="00B758C6" w:rsidRPr="00B758C6" w:rsidRDefault="00B758C6" w:rsidP="00B758C6"/>
    <w:p w14:paraId="064772AD" w14:textId="77777777" w:rsidR="004B1B6F" w:rsidRPr="008F3AFD" w:rsidRDefault="004B1B6F" w:rsidP="008F3AFD"/>
    <w:sectPr w:rsidR="004B1B6F" w:rsidRPr="008F3AF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BE2B" w14:textId="77777777" w:rsidR="007C73E7" w:rsidRDefault="007C73E7" w:rsidP="00CA77D9">
      <w:r>
        <w:separator/>
      </w:r>
    </w:p>
  </w:endnote>
  <w:endnote w:type="continuationSeparator" w:id="0">
    <w:p w14:paraId="73E37443" w14:textId="77777777" w:rsidR="007C73E7" w:rsidRDefault="007C73E7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AA8F" w14:textId="77777777" w:rsidR="007C73E7" w:rsidRDefault="007C73E7" w:rsidP="00CA77D9">
      <w:r>
        <w:separator/>
      </w:r>
    </w:p>
  </w:footnote>
  <w:footnote w:type="continuationSeparator" w:id="0">
    <w:p w14:paraId="4E6B5B05" w14:textId="77777777" w:rsidR="007C73E7" w:rsidRDefault="007C73E7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96A" w14:textId="0EA4C6DF" w:rsidR="00CA77D9" w:rsidRDefault="00CA77D9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26E109B" wp14:editId="35E1110B">
          <wp:simplePos x="0" y="0"/>
          <wp:positionH relativeFrom="column">
            <wp:posOffset>-133350</wp:posOffset>
          </wp:positionH>
          <wp:positionV relativeFrom="paragraph">
            <wp:posOffset>-259080</wp:posOffset>
          </wp:positionV>
          <wp:extent cx="797560" cy="647700"/>
          <wp:effectExtent l="0" t="0" r="2540" b="0"/>
          <wp:wrapThrough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9B0"/>
    <w:multiLevelType w:val="hybridMultilevel"/>
    <w:tmpl w:val="4FC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7CA"/>
    <w:multiLevelType w:val="hybridMultilevel"/>
    <w:tmpl w:val="1200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5C1"/>
    <w:multiLevelType w:val="hybridMultilevel"/>
    <w:tmpl w:val="1CF8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68A"/>
    <w:multiLevelType w:val="hybridMultilevel"/>
    <w:tmpl w:val="5ED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71E9"/>
    <w:multiLevelType w:val="hybridMultilevel"/>
    <w:tmpl w:val="8EC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2DCA"/>
    <w:multiLevelType w:val="hybridMultilevel"/>
    <w:tmpl w:val="5DE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4CC0"/>
    <w:multiLevelType w:val="hybridMultilevel"/>
    <w:tmpl w:val="0B4A7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B700C"/>
    <w:multiLevelType w:val="hybridMultilevel"/>
    <w:tmpl w:val="C8B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18C0"/>
    <w:multiLevelType w:val="hybridMultilevel"/>
    <w:tmpl w:val="2D86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74F13"/>
    <w:multiLevelType w:val="hybridMultilevel"/>
    <w:tmpl w:val="952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5260"/>
    <w:multiLevelType w:val="hybridMultilevel"/>
    <w:tmpl w:val="F132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B7A51"/>
    <w:multiLevelType w:val="hybridMultilevel"/>
    <w:tmpl w:val="CF2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71E26"/>
    <w:multiLevelType w:val="hybridMultilevel"/>
    <w:tmpl w:val="11AA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3060A"/>
    <w:multiLevelType w:val="hybridMultilevel"/>
    <w:tmpl w:val="D8B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273F4"/>
    <w:multiLevelType w:val="hybridMultilevel"/>
    <w:tmpl w:val="6DD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35"/>
    <w:rsid w:val="00001093"/>
    <w:rsid w:val="0001075A"/>
    <w:rsid w:val="00012793"/>
    <w:rsid w:val="00013FC4"/>
    <w:rsid w:val="00014C3D"/>
    <w:rsid w:val="00017A01"/>
    <w:rsid w:val="0002272B"/>
    <w:rsid w:val="0002659F"/>
    <w:rsid w:val="000312A8"/>
    <w:rsid w:val="000323CB"/>
    <w:rsid w:val="000332E2"/>
    <w:rsid w:val="00033EAA"/>
    <w:rsid w:val="00035B50"/>
    <w:rsid w:val="000442B7"/>
    <w:rsid w:val="000468C7"/>
    <w:rsid w:val="00047116"/>
    <w:rsid w:val="00054E75"/>
    <w:rsid w:val="00055B1A"/>
    <w:rsid w:val="00062AC4"/>
    <w:rsid w:val="000640B2"/>
    <w:rsid w:val="00066DE9"/>
    <w:rsid w:val="0007099E"/>
    <w:rsid w:val="00074A91"/>
    <w:rsid w:val="00077345"/>
    <w:rsid w:val="000801BF"/>
    <w:rsid w:val="000816A8"/>
    <w:rsid w:val="000828A3"/>
    <w:rsid w:val="000850A8"/>
    <w:rsid w:val="000861DD"/>
    <w:rsid w:val="00092BBE"/>
    <w:rsid w:val="000A269A"/>
    <w:rsid w:val="000A3A6E"/>
    <w:rsid w:val="000A597F"/>
    <w:rsid w:val="000A5D65"/>
    <w:rsid w:val="000A69AC"/>
    <w:rsid w:val="000A740C"/>
    <w:rsid w:val="000B14A3"/>
    <w:rsid w:val="000B5BBE"/>
    <w:rsid w:val="000B6A7C"/>
    <w:rsid w:val="000C0E12"/>
    <w:rsid w:val="000D31D0"/>
    <w:rsid w:val="000D38F2"/>
    <w:rsid w:val="000D52C0"/>
    <w:rsid w:val="000E18AC"/>
    <w:rsid w:val="000E5769"/>
    <w:rsid w:val="000F069E"/>
    <w:rsid w:val="000F096D"/>
    <w:rsid w:val="000F1546"/>
    <w:rsid w:val="000F5C20"/>
    <w:rsid w:val="0010143E"/>
    <w:rsid w:val="00102386"/>
    <w:rsid w:val="0011305C"/>
    <w:rsid w:val="0011379B"/>
    <w:rsid w:val="00115C22"/>
    <w:rsid w:val="00123C51"/>
    <w:rsid w:val="00125632"/>
    <w:rsid w:val="00126DC8"/>
    <w:rsid w:val="001321B8"/>
    <w:rsid w:val="0013668B"/>
    <w:rsid w:val="00136710"/>
    <w:rsid w:val="0013731C"/>
    <w:rsid w:val="00137CA6"/>
    <w:rsid w:val="001430AC"/>
    <w:rsid w:val="00143851"/>
    <w:rsid w:val="001479B4"/>
    <w:rsid w:val="0015014B"/>
    <w:rsid w:val="00151FA9"/>
    <w:rsid w:val="001550F5"/>
    <w:rsid w:val="00157D14"/>
    <w:rsid w:val="001604A5"/>
    <w:rsid w:val="0016053B"/>
    <w:rsid w:val="001607BF"/>
    <w:rsid w:val="00163F18"/>
    <w:rsid w:val="001647C8"/>
    <w:rsid w:val="00165F3F"/>
    <w:rsid w:val="00166183"/>
    <w:rsid w:val="00174532"/>
    <w:rsid w:val="00177D2A"/>
    <w:rsid w:val="00185EB4"/>
    <w:rsid w:val="00187905"/>
    <w:rsid w:val="00190609"/>
    <w:rsid w:val="0019517C"/>
    <w:rsid w:val="001A65B3"/>
    <w:rsid w:val="001A65CD"/>
    <w:rsid w:val="001B3EFF"/>
    <w:rsid w:val="001B54B3"/>
    <w:rsid w:val="001B5B5A"/>
    <w:rsid w:val="001C0A09"/>
    <w:rsid w:val="001C2C52"/>
    <w:rsid w:val="001C5180"/>
    <w:rsid w:val="001C5D40"/>
    <w:rsid w:val="001C6AAB"/>
    <w:rsid w:val="001C72FD"/>
    <w:rsid w:val="001C7711"/>
    <w:rsid w:val="001D1ADC"/>
    <w:rsid w:val="001D43A4"/>
    <w:rsid w:val="001D723D"/>
    <w:rsid w:val="001E193D"/>
    <w:rsid w:val="001E2919"/>
    <w:rsid w:val="001E30E9"/>
    <w:rsid w:val="001E3CF1"/>
    <w:rsid w:val="001E5228"/>
    <w:rsid w:val="001E785F"/>
    <w:rsid w:val="001F4043"/>
    <w:rsid w:val="00203399"/>
    <w:rsid w:val="00205C74"/>
    <w:rsid w:val="002060E4"/>
    <w:rsid w:val="002100BD"/>
    <w:rsid w:val="0021084B"/>
    <w:rsid w:val="00216265"/>
    <w:rsid w:val="00221107"/>
    <w:rsid w:val="002329F5"/>
    <w:rsid w:val="002337AF"/>
    <w:rsid w:val="00234DEB"/>
    <w:rsid w:val="00237188"/>
    <w:rsid w:val="00243844"/>
    <w:rsid w:val="002464CA"/>
    <w:rsid w:val="002473AA"/>
    <w:rsid w:val="00251908"/>
    <w:rsid w:val="00255B9B"/>
    <w:rsid w:val="002567CF"/>
    <w:rsid w:val="00261A3F"/>
    <w:rsid w:val="00265929"/>
    <w:rsid w:val="00277CF9"/>
    <w:rsid w:val="0028039C"/>
    <w:rsid w:val="0029089D"/>
    <w:rsid w:val="002938C2"/>
    <w:rsid w:val="002A2898"/>
    <w:rsid w:val="002A3AE5"/>
    <w:rsid w:val="002A4811"/>
    <w:rsid w:val="002A482A"/>
    <w:rsid w:val="002B4EFC"/>
    <w:rsid w:val="002B552C"/>
    <w:rsid w:val="002B5CAF"/>
    <w:rsid w:val="002C1528"/>
    <w:rsid w:val="002C2D28"/>
    <w:rsid w:val="002C4C2B"/>
    <w:rsid w:val="002C4E75"/>
    <w:rsid w:val="002C5A25"/>
    <w:rsid w:val="002C6BD7"/>
    <w:rsid w:val="002E39B4"/>
    <w:rsid w:val="002E492D"/>
    <w:rsid w:val="002E6F56"/>
    <w:rsid w:val="002F2574"/>
    <w:rsid w:val="00301FA6"/>
    <w:rsid w:val="00303AB6"/>
    <w:rsid w:val="00304F0B"/>
    <w:rsid w:val="003050A1"/>
    <w:rsid w:val="00305DF7"/>
    <w:rsid w:val="00310CF5"/>
    <w:rsid w:val="0031365F"/>
    <w:rsid w:val="003158AD"/>
    <w:rsid w:val="0032318B"/>
    <w:rsid w:val="003247D2"/>
    <w:rsid w:val="00340615"/>
    <w:rsid w:val="00342043"/>
    <w:rsid w:val="00344E68"/>
    <w:rsid w:val="0034621B"/>
    <w:rsid w:val="00350726"/>
    <w:rsid w:val="003510E9"/>
    <w:rsid w:val="00355FB9"/>
    <w:rsid w:val="00361957"/>
    <w:rsid w:val="00364132"/>
    <w:rsid w:val="0036451A"/>
    <w:rsid w:val="00370323"/>
    <w:rsid w:val="003731B8"/>
    <w:rsid w:val="00374B6A"/>
    <w:rsid w:val="0038388A"/>
    <w:rsid w:val="0038534E"/>
    <w:rsid w:val="00386C01"/>
    <w:rsid w:val="003909D4"/>
    <w:rsid w:val="00390BD5"/>
    <w:rsid w:val="00390FF1"/>
    <w:rsid w:val="00391F08"/>
    <w:rsid w:val="00394643"/>
    <w:rsid w:val="00394B4A"/>
    <w:rsid w:val="003A1A45"/>
    <w:rsid w:val="003A3F72"/>
    <w:rsid w:val="003B33A1"/>
    <w:rsid w:val="003B4120"/>
    <w:rsid w:val="003B7DCE"/>
    <w:rsid w:val="003C3A33"/>
    <w:rsid w:val="003C5C0B"/>
    <w:rsid w:val="003D1733"/>
    <w:rsid w:val="003D38F3"/>
    <w:rsid w:val="003D3D0C"/>
    <w:rsid w:val="003D4096"/>
    <w:rsid w:val="003D7397"/>
    <w:rsid w:val="003E02F9"/>
    <w:rsid w:val="003E2230"/>
    <w:rsid w:val="003E7D64"/>
    <w:rsid w:val="003F056E"/>
    <w:rsid w:val="003F1303"/>
    <w:rsid w:val="003F68FD"/>
    <w:rsid w:val="004036CC"/>
    <w:rsid w:val="0040489A"/>
    <w:rsid w:val="004054BC"/>
    <w:rsid w:val="0040631E"/>
    <w:rsid w:val="00406CCB"/>
    <w:rsid w:val="00407383"/>
    <w:rsid w:val="00407E6F"/>
    <w:rsid w:val="00423450"/>
    <w:rsid w:val="00427EC3"/>
    <w:rsid w:val="00430699"/>
    <w:rsid w:val="0043449E"/>
    <w:rsid w:val="00434929"/>
    <w:rsid w:val="00434BA5"/>
    <w:rsid w:val="00434D08"/>
    <w:rsid w:val="00444FC0"/>
    <w:rsid w:val="00447E47"/>
    <w:rsid w:val="004514E2"/>
    <w:rsid w:val="00453147"/>
    <w:rsid w:val="00471D3F"/>
    <w:rsid w:val="0047231A"/>
    <w:rsid w:val="00476387"/>
    <w:rsid w:val="00477118"/>
    <w:rsid w:val="00482784"/>
    <w:rsid w:val="00483D27"/>
    <w:rsid w:val="00484370"/>
    <w:rsid w:val="00492BCF"/>
    <w:rsid w:val="00492BD9"/>
    <w:rsid w:val="00493FDE"/>
    <w:rsid w:val="00495EEC"/>
    <w:rsid w:val="00496F13"/>
    <w:rsid w:val="004A5384"/>
    <w:rsid w:val="004B1B6F"/>
    <w:rsid w:val="004B2E6C"/>
    <w:rsid w:val="004B3A6E"/>
    <w:rsid w:val="004B5CF0"/>
    <w:rsid w:val="004B7021"/>
    <w:rsid w:val="004C181F"/>
    <w:rsid w:val="004D0480"/>
    <w:rsid w:val="004D0DD6"/>
    <w:rsid w:val="004D1C61"/>
    <w:rsid w:val="004D4918"/>
    <w:rsid w:val="004E0831"/>
    <w:rsid w:val="004E0BFC"/>
    <w:rsid w:val="004E32F8"/>
    <w:rsid w:val="004E4677"/>
    <w:rsid w:val="004F2327"/>
    <w:rsid w:val="004F27D3"/>
    <w:rsid w:val="004F64F3"/>
    <w:rsid w:val="004F78A5"/>
    <w:rsid w:val="005000A1"/>
    <w:rsid w:val="00501D8E"/>
    <w:rsid w:val="00510AEA"/>
    <w:rsid w:val="0051146F"/>
    <w:rsid w:val="00525344"/>
    <w:rsid w:val="0053583E"/>
    <w:rsid w:val="00536175"/>
    <w:rsid w:val="0053625D"/>
    <w:rsid w:val="00544C2B"/>
    <w:rsid w:val="005462AC"/>
    <w:rsid w:val="0055356B"/>
    <w:rsid w:val="005600CF"/>
    <w:rsid w:val="0056065B"/>
    <w:rsid w:val="00571DDB"/>
    <w:rsid w:val="00572E0E"/>
    <w:rsid w:val="00574CAE"/>
    <w:rsid w:val="0057566B"/>
    <w:rsid w:val="00575999"/>
    <w:rsid w:val="005808BB"/>
    <w:rsid w:val="00585DDE"/>
    <w:rsid w:val="00587BB6"/>
    <w:rsid w:val="00591357"/>
    <w:rsid w:val="0059265C"/>
    <w:rsid w:val="005A262B"/>
    <w:rsid w:val="005A518A"/>
    <w:rsid w:val="005A7AC7"/>
    <w:rsid w:val="005A7B5F"/>
    <w:rsid w:val="005B334C"/>
    <w:rsid w:val="005C06C7"/>
    <w:rsid w:val="005C6EB1"/>
    <w:rsid w:val="005D0778"/>
    <w:rsid w:val="005E5944"/>
    <w:rsid w:val="005F335C"/>
    <w:rsid w:val="005F4D88"/>
    <w:rsid w:val="005F6A55"/>
    <w:rsid w:val="005F6CDA"/>
    <w:rsid w:val="00603735"/>
    <w:rsid w:val="00604067"/>
    <w:rsid w:val="006105E9"/>
    <w:rsid w:val="00610954"/>
    <w:rsid w:val="00610F0F"/>
    <w:rsid w:val="006118E0"/>
    <w:rsid w:val="006133F5"/>
    <w:rsid w:val="00613502"/>
    <w:rsid w:val="00613B90"/>
    <w:rsid w:val="00613DB2"/>
    <w:rsid w:val="00615285"/>
    <w:rsid w:val="006178C2"/>
    <w:rsid w:val="00623E03"/>
    <w:rsid w:val="00627D8F"/>
    <w:rsid w:val="00631077"/>
    <w:rsid w:val="00635384"/>
    <w:rsid w:val="006427F4"/>
    <w:rsid w:val="00645A26"/>
    <w:rsid w:val="006465CC"/>
    <w:rsid w:val="00646F57"/>
    <w:rsid w:val="0064715C"/>
    <w:rsid w:val="0065350E"/>
    <w:rsid w:val="006556EB"/>
    <w:rsid w:val="006560DB"/>
    <w:rsid w:val="006563EE"/>
    <w:rsid w:val="00665314"/>
    <w:rsid w:val="006667AB"/>
    <w:rsid w:val="00667593"/>
    <w:rsid w:val="006676CB"/>
    <w:rsid w:val="0067151D"/>
    <w:rsid w:val="00675235"/>
    <w:rsid w:val="00675E32"/>
    <w:rsid w:val="00681BBC"/>
    <w:rsid w:val="006832C6"/>
    <w:rsid w:val="00692F1B"/>
    <w:rsid w:val="00694925"/>
    <w:rsid w:val="00695D68"/>
    <w:rsid w:val="00696787"/>
    <w:rsid w:val="00697830"/>
    <w:rsid w:val="006A26E9"/>
    <w:rsid w:val="006A3AFB"/>
    <w:rsid w:val="006C2AE8"/>
    <w:rsid w:val="006C5446"/>
    <w:rsid w:val="006C54E0"/>
    <w:rsid w:val="006D06C6"/>
    <w:rsid w:val="006D25C7"/>
    <w:rsid w:val="006E4F75"/>
    <w:rsid w:val="006F128A"/>
    <w:rsid w:val="006F2ABC"/>
    <w:rsid w:val="006F4D1A"/>
    <w:rsid w:val="006F5F56"/>
    <w:rsid w:val="00702C1D"/>
    <w:rsid w:val="00704A4C"/>
    <w:rsid w:val="00710906"/>
    <w:rsid w:val="00710D9C"/>
    <w:rsid w:val="00711281"/>
    <w:rsid w:val="00711679"/>
    <w:rsid w:val="00714279"/>
    <w:rsid w:val="00715B6B"/>
    <w:rsid w:val="007174F6"/>
    <w:rsid w:val="007218B5"/>
    <w:rsid w:val="00725B62"/>
    <w:rsid w:val="00732EF7"/>
    <w:rsid w:val="0073613B"/>
    <w:rsid w:val="0074227A"/>
    <w:rsid w:val="00744BDE"/>
    <w:rsid w:val="007450E4"/>
    <w:rsid w:val="007608A6"/>
    <w:rsid w:val="00761D59"/>
    <w:rsid w:val="00763CDF"/>
    <w:rsid w:val="007677A2"/>
    <w:rsid w:val="007677AF"/>
    <w:rsid w:val="0077005C"/>
    <w:rsid w:val="00771361"/>
    <w:rsid w:val="00771526"/>
    <w:rsid w:val="007718C7"/>
    <w:rsid w:val="007810ED"/>
    <w:rsid w:val="00787990"/>
    <w:rsid w:val="007904CE"/>
    <w:rsid w:val="007945A8"/>
    <w:rsid w:val="007A0D81"/>
    <w:rsid w:val="007A33E7"/>
    <w:rsid w:val="007A3903"/>
    <w:rsid w:val="007A6354"/>
    <w:rsid w:val="007A7373"/>
    <w:rsid w:val="007B353C"/>
    <w:rsid w:val="007B5100"/>
    <w:rsid w:val="007B6D4F"/>
    <w:rsid w:val="007C053C"/>
    <w:rsid w:val="007C0F29"/>
    <w:rsid w:val="007C159D"/>
    <w:rsid w:val="007C1C64"/>
    <w:rsid w:val="007C2FA2"/>
    <w:rsid w:val="007C689D"/>
    <w:rsid w:val="007C73E7"/>
    <w:rsid w:val="007C79E5"/>
    <w:rsid w:val="007D1A33"/>
    <w:rsid w:val="007D2010"/>
    <w:rsid w:val="007D7030"/>
    <w:rsid w:val="007E06F1"/>
    <w:rsid w:val="007E49BC"/>
    <w:rsid w:val="007E52B2"/>
    <w:rsid w:val="007E5A6C"/>
    <w:rsid w:val="007E6728"/>
    <w:rsid w:val="007F52C6"/>
    <w:rsid w:val="00810C40"/>
    <w:rsid w:val="00820424"/>
    <w:rsid w:val="00820B42"/>
    <w:rsid w:val="00822426"/>
    <w:rsid w:val="00822D22"/>
    <w:rsid w:val="0082301C"/>
    <w:rsid w:val="008267E5"/>
    <w:rsid w:val="0083197F"/>
    <w:rsid w:val="0083300C"/>
    <w:rsid w:val="008416EB"/>
    <w:rsid w:val="00843946"/>
    <w:rsid w:val="008441E0"/>
    <w:rsid w:val="008447BE"/>
    <w:rsid w:val="00850A56"/>
    <w:rsid w:val="00851249"/>
    <w:rsid w:val="00851F4A"/>
    <w:rsid w:val="008520FE"/>
    <w:rsid w:val="00852A33"/>
    <w:rsid w:val="008571EC"/>
    <w:rsid w:val="00857582"/>
    <w:rsid w:val="00857887"/>
    <w:rsid w:val="00861508"/>
    <w:rsid w:val="00862963"/>
    <w:rsid w:val="00863151"/>
    <w:rsid w:val="00863C62"/>
    <w:rsid w:val="00864483"/>
    <w:rsid w:val="00867E05"/>
    <w:rsid w:val="00870A51"/>
    <w:rsid w:val="00870DB7"/>
    <w:rsid w:val="00872632"/>
    <w:rsid w:val="008747EA"/>
    <w:rsid w:val="00882B99"/>
    <w:rsid w:val="00887D73"/>
    <w:rsid w:val="00894EE5"/>
    <w:rsid w:val="008955D0"/>
    <w:rsid w:val="008968CB"/>
    <w:rsid w:val="008A1CB1"/>
    <w:rsid w:val="008A1D56"/>
    <w:rsid w:val="008A73BD"/>
    <w:rsid w:val="008A7ACD"/>
    <w:rsid w:val="008B01B0"/>
    <w:rsid w:val="008B39CD"/>
    <w:rsid w:val="008C0185"/>
    <w:rsid w:val="008C25D8"/>
    <w:rsid w:val="008C4FF5"/>
    <w:rsid w:val="008D5E18"/>
    <w:rsid w:val="008E06F9"/>
    <w:rsid w:val="008E11DD"/>
    <w:rsid w:val="008E16AA"/>
    <w:rsid w:val="008E3380"/>
    <w:rsid w:val="008E3A44"/>
    <w:rsid w:val="008E4B73"/>
    <w:rsid w:val="008F3AFD"/>
    <w:rsid w:val="008F4BAB"/>
    <w:rsid w:val="008F64EE"/>
    <w:rsid w:val="008F6F57"/>
    <w:rsid w:val="00900155"/>
    <w:rsid w:val="00903036"/>
    <w:rsid w:val="00904721"/>
    <w:rsid w:val="00920B9B"/>
    <w:rsid w:val="00921CA4"/>
    <w:rsid w:val="009268CA"/>
    <w:rsid w:val="009335FD"/>
    <w:rsid w:val="0094037D"/>
    <w:rsid w:val="00940F2F"/>
    <w:rsid w:val="00946343"/>
    <w:rsid w:val="0094720A"/>
    <w:rsid w:val="00951AD0"/>
    <w:rsid w:val="00953941"/>
    <w:rsid w:val="00955644"/>
    <w:rsid w:val="00961C5C"/>
    <w:rsid w:val="0096260D"/>
    <w:rsid w:val="00962C5B"/>
    <w:rsid w:val="0096385D"/>
    <w:rsid w:val="00964E2E"/>
    <w:rsid w:val="009675F8"/>
    <w:rsid w:val="00970C5F"/>
    <w:rsid w:val="00973C3E"/>
    <w:rsid w:val="009761F3"/>
    <w:rsid w:val="009803C6"/>
    <w:rsid w:val="009813E8"/>
    <w:rsid w:val="0099001C"/>
    <w:rsid w:val="009913A6"/>
    <w:rsid w:val="00991676"/>
    <w:rsid w:val="009A0F52"/>
    <w:rsid w:val="009A126D"/>
    <w:rsid w:val="009A21CD"/>
    <w:rsid w:val="009A2C07"/>
    <w:rsid w:val="009A2C90"/>
    <w:rsid w:val="009A3751"/>
    <w:rsid w:val="009A38F7"/>
    <w:rsid w:val="009A65B1"/>
    <w:rsid w:val="009B3E42"/>
    <w:rsid w:val="009B4ABA"/>
    <w:rsid w:val="009B5CB6"/>
    <w:rsid w:val="009C1B2E"/>
    <w:rsid w:val="009C3379"/>
    <w:rsid w:val="009C5B2C"/>
    <w:rsid w:val="009C76E6"/>
    <w:rsid w:val="009D03E5"/>
    <w:rsid w:val="009D3AD7"/>
    <w:rsid w:val="009D4060"/>
    <w:rsid w:val="009D41E7"/>
    <w:rsid w:val="009E56D9"/>
    <w:rsid w:val="009E6459"/>
    <w:rsid w:val="009F1789"/>
    <w:rsid w:val="009F2943"/>
    <w:rsid w:val="009F30A8"/>
    <w:rsid w:val="00A05775"/>
    <w:rsid w:val="00A05B32"/>
    <w:rsid w:val="00A06B27"/>
    <w:rsid w:val="00A114C7"/>
    <w:rsid w:val="00A16DE8"/>
    <w:rsid w:val="00A24F77"/>
    <w:rsid w:val="00A25664"/>
    <w:rsid w:val="00A263C2"/>
    <w:rsid w:val="00A264CE"/>
    <w:rsid w:val="00A26F2F"/>
    <w:rsid w:val="00A311BD"/>
    <w:rsid w:val="00A33083"/>
    <w:rsid w:val="00A36242"/>
    <w:rsid w:val="00A373EF"/>
    <w:rsid w:val="00A40F25"/>
    <w:rsid w:val="00A454CD"/>
    <w:rsid w:val="00A51100"/>
    <w:rsid w:val="00A52729"/>
    <w:rsid w:val="00A545B5"/>
    <w:rsid w:val="00A61527"/>
    <w:rsid w:val="00A61EC3"/>
    <w:rsid w:val="00A64AF1"/>
    <w:rsid w:val="00A66F1B"/>
    <w:rsid w:val="00A7226E"/>
    <w:rsid w:val="00A72C52"/>
    <w:rsid w:val="00A76C46"/>
    <w:rsid w:val="00A80F56"/>
    <w:rsid w:val="00A81045"/>
    <w:rsid w:val="00A84BEB"/>
    <w:rsid w:val="00A87550"/>
    <w:rsid w:val="00A932CF"/>
    <w:rsid w:val="00A9373A"/>
    <w:rsid w:val="00A94F1C"/>
    <w:rsid w:val="00AA05BA"/>
    <w:rsid w:val="00AA121B"/>
    <w:rsid w:val="00AA19C7"/>
    <w:rsid w:val="00AA1A2B"/>
    <w:rsid w:val="00AA3818"/>
    <w:rsid w:val="00AB30A1"/>
    <w:rsid w:val="00AB3D73"/>
    <w:rsid w:val="00AB46B6"/>
    <w:rsid w:val="00AC073B"/>
    <w:rsid w:val="00AC1EE9"/>
    <w:rsid w:val="00AC5031"/>
    <w:rsid w:val="00AC583B"/>
    <w:rsid w:val="00AD21C9"/>
    <w:rsid w:val="00AE134B"/>
    <w:rsid w:val="00AE4513"/>
    <w:rsid w:val="00AE5D8D"/>
    <w:rsid w:val="00AE6C6F"/>
    <w:rsid w:val="00AE7AA1"/>
    <w:rsid w:val="00AF5505"/>
    <w:rsid w:val="00AF7176"/>
    <w:rsid w:val="00B032CB"/>
    <w:rsid w:val="00B03C2A"/>
    <w:rsid w:val="00B04043"/>
    <w:rsid w:val="00B0472D"/>
    <w:rsid w:val="00B04ADD"/>
    <w:rsid w:val="00B070D5"/>
    <w:rsid w:val="00B07FE9"/>
    <w:rsid w:val="00B1124C"/>
    <w:rsid w:val="00B163D7"/>
    <w:rsid w:val="00B220E6"/>
    <w:rsid w:val="00B23CBC"/>
    <w:rsid w:val="00B27273"/>
    <w:rsid w:val="00B30F60"/>
    <w:rsid w:val="00B32A77"/>
    <w:rsid w:val="00B331E1"/>
    <w:rsid w:val="00B33871"/>
    <w:rsid w:val="00B34623"/>
    <w:rsid w:val="00B3471C"/>
    <w:rsid w:val="00B36016"/>
    <w:rsid w:val="00B41C72"/>
    <w:rsid w:val="00B44C03"/>
    <w:rsid w:val="00B451C2"/>
    <w:rsid w:val="00B46234"/>
    <w:rsid w:val="00B527DA"/>
    <w:rsid w:val="00B619E0"/>
    <w:rsid w:val="00B62AE3"/>
    <w:rsid w:val="00B6332B"/>
    <w:rsid w:val="00B64035"/>
    <w:rsid w:val="00B64B22"/>
    <w:rsid w:val="00B64B64"/>
    <w:rsid w:val="00B653EF"/>
    <w:rsid w:val="00B65B53"/>
    <w:rsid w:val="00B670B0"/>
    <w:rsid w:val="00B74C7B"/>
    <w:rsid w:val="00B758C6"/>
    <w:rsid w:val="00B76247"/>
    <w:rsid w:val="00B76E62"/>
    <w:rsid w:val="00B8355E"/>
    <w:rsid w:val="00B92D4D"/>
    <w:rsid w:val="00B9446D"/>
    <w:rsid w:val="00B9454B"/>
    <w:rsid w:val="00B957BD"/>
    <w:rsid w:val="00B97E37"/>
    <w:rsid w:val="00BA3FCE"/>
    <w:rsid w:val="00BA786D"/>
    <w:rsid w:val="00BB34C4"/>
    <w:rsid w:val="00BB4C7F"/>
    <w:rsid w:val="00BB5575"/>
    <w:rsid w:val="00BC0378"/>
    <w:rsid w:val="00BC4CE0"/>
    <w:rsid w:val="00BC52D1"/>
    <w:rsid w:val="00BC71B0"/>
    <w:rsid w:val="00BC76CD"/>
    <w:rsid w:val="00BC783A"/>
    <w:rsid w:val="00BD205F"/>
    <w:rsid w:val="00BD3D06"/>
    <w:rsid w:val="00BD7560"/>
    <w:rsid w:val="00BE45FF"/>
    <w:rsid w:val="00BE52CF"/>
    <w:rsid w:val="00BF3933"/>
    <w:rsid w:val="00BF513E"/>
    <w:rsid w:val="00BF540B"/>
    <w:rsid w:val="00BF78E9"/>
    <w:rsid w:val="00C0381C"/>
    <w:rsid w:val="00C05A28"/>
    <w:rsid w:val="00C05B05"/>
    <w:rsid w:val="00C16E44"/>
    <w:rsid w:val="00C21280"/>
    <w:rsid w:val="00C2205A"/>
    <w:rsid w:val="00C268D6"/>
    <w:rsid w:val="00C271BA"/>
    <w:rsid w:val="00C27F5E"/>
    <w:rsid w:val="00C30452"/>
    <w:rsid w:val="00C3294D"/>
    <w:rsid w:val="00C32FD8"/>
    <w:rsid w:val="00C34661"/>
    <w:rsid w:val="00C4268F"/>
    <w:rsid w:val="00C45536"/>
    <w:rsid w:val="00C460D6"/>
    <w:rsid w:val="00C46718"/>
    <w:rsid w:val="00C51F10"/>
    <w:rsid w:val="00C550BD"/>
    <w:rsid w:val="00C55418"/>
    <w:rsid w:val="00C6161E"/>
    <w:rsid w:val="00C63B76"/>
    <w:rsid w:val="00C67D35"/>
    <w:rsid w:val="00C72733"/>
    <w:rsid w:val="00C75E81"/>
    <w:rsid w:val="00C76183"/>
    <w:rsid w:val="00C82E3A"/>
    <w:rsid w:val="00C8386E"/>
    <w:rsid w:val="00C85749"/>
    <w:rsid w:val="00C85954"/>
    <w:rsid w:val="00C90687"/>
    <w:rsid w:val="00C91E64"/>
    <w:rsid w:val="00C93C19"/>
    <w:rsid w:val="00CA0A98"/>
    <w:rsid w:val="00CA15BC"/>
    <w:rsid w:val="00CA3052"/>
    <w:rsid w:val="00CA4659"/>
    <w:rsid w:val="00CA7398"/>
    <w:rsid w:val="00CA77D9"/>
    <w:rsid w:val="00CB1AF8"/>
    <w:rsid w:val="00CB2ABC"/>
    <w:rsid w:val="00CB54CA"/>
    <w:rsid w:val="00CB6971"/>
    <w:rsid w:val="00CC22BC"/>
    <w:rsid w:val="00CD06A0"/>
    <w:rsid w:val="00CD2BB0"/>
    <w:rsid w:val="00CD6FA6"/>
    <w:rsid w:val="00CD7A48"/>
    <w:rsid w:val="00CE0F46"/>
    <w:rsid w:val="00CF41D5"/>
    <w:rsid w:val="00CF46DA"/>
    <w:rsid w:val="00CF6623"/>
    <w:rsid w:val="00CF6C31"/>
    <w:rsid w:val="00D04E06"/>
    <w:rsid w:val="00D10F2F"/>
    <w:rsid w:val="00D165B9"/>
    <w:rsid w:val="00D243AE"/>
    <w:rsid w:val="00D25540"/>
    <w:rsid w:val="00D25796"/>
    <w:rsid w:val="00D279ED"/>
    <w:rsid w:val="00D301C6"/>
    <w:rsid w:val="00D33164"/>
    <w:rsid w:val="00D37B34"/>
    <w:rsid w:val="00D37EC3"/>
    <w:rsid w:val="00D413BA"/>
    <w:rsid w:val="00D42278"/>
    <w:rsid w:val="00D45216"/>
    <w:rsid w:val="00D505DB"/>
    <w:rsid w:val="00D52A8F"/>
    <w:rsid w:val="00D5475D"/>
    <w:rsid w:val="00D5583A"/>
    <w:rsid w:val="00D61545"/>
    <w:rsid w:val="00D61B46"/>
    <w:rsid w:val="00D644FC"/>
    <w:rsid w:val="00D70CB5"/>
    <w:rsid w:val="00D75559"/>
    <w:rsid w:val="00D757E1"/>
    <w:rsid w:val="00D84C48"/>
    <w:rsid w:val="00D86CFB"/>
    <w:rsid w:val="00D91EA9"/>
    <w:rsid w:val="00DA231E"/>
    <w:rsid w:val="00DA577D"/>
    <w:rsid w:val="00DB0022"/>
    <w:rsid w:val="00DB1210"/>
    <w:rsid w:val="00DB2F1A"/>
    <w:rsid w:val="00DB3161"/>
    <w:rsid w:val="00DB4397"/>
    <w:rsid w:val="00DB69C7"/>
    <w:rsid w:val="00DC419A"/>
    <w:rsid w:val="00DC4297"/>
    <w:rsid w:val="00DD5165"/>
    <w:rsid w:val="00DD6E91"/>
    <w:rsid w:val="00DE23B9"/>
    <w:rsid w:val="00DE42AA"/>
    <w:rsid w:val="00DE5D38"/>
    <w:rsid w:val="00DE6FA7"/>
    <w:rsid w:val="00DF05B7"/>
    <w:rsid w:val="00DF060F"/>
    <w:rsid w:val="00DF2850"/>
    <w:rsid w:val="00DF754D"/>
    <w:rsid w:val="00E01729"/>
    <w:rsid w:val="00E044B3"/>
    <w:rsid w:val="00E0679F"/>
    <w:rsid w:val="00E072DF"/>
    <w:rsid w:val="00E111E5"/>
    <w:rsid w:val="00E13E3D"/>
    <w:rsid w:val="00E15775"/>
    <w:rsid w:val="00E16B58"/>
    <w:rsid w:val="00E202BA"/>
    <w:rsid w:val="00E206BE"/>
    <w:rsid w:val="00E2562E"/>
    <w:rsid w:val="00E26093"/>
    <w:rsid w:val="00E3662C"/>
    <w:rsid w:val="00E36C23"/>
    <w:rsid w:val="00E404AC"/>
    <w:rsid w:val="00E47B5B"/>
    <w:rsid w:val="00E54113"/>
    <w:rsid w:val="00E56DED"/>
    <w:rsid w:val="00E57B85"/>
    <w:rsid w:val="00E60E38"/>
    <w:rsid w:val="00E61FD1"/>
    <w:rsid w:val="00E62017"/>
    <w:rsid w:val="00E62BD3"/>
    <w:rsid w:val="00E6394D"/>
    <w:rsid w:val="00E64F94"/>
    <w:rsid w:val="00E66BD9"/>
    <w:rsid w:val="00E67F19"/>
    <w:rsid w:val="00E7212C"/>
    <w:rsid w:val="00E81761"/>
    <w:rsid w:val="00E81790"/>
    <w:rsid w:val="00E8211E"/>
    <w:rsid w:val="00E837D0"/>
    <w:rsid w:val="00E84CE1"/>
    <w:rsid w:val="00E8500A"/>
    <w:rsid w:val="00E85F1B"/>
    <w:rsid w:val="00E874FC"/>
    <w:rsid w:val="00E90C47"/>
    <w:rsid w:val="00E92092"/>
    <w:rsid w:val="00E92530"/>
    <w:rsid w:val="00E95646"/>
    <w:rsid w:val="00E97235"/>
    <w:rsid w:val="00E97A40"/>
    <w:rsid w:val="00EA3136"/>
    <w:rsid w:val="00EA40E8"/>
    <w:rsid w:val="00EA4B2A"/>
    <w:rsid w:val="00EA50C8"/>
    <w:rsid w:val="00EA6689"/>
    <w:rsid w:val="00EB4506"/>
    <w:rsid w:val="00EB7605"/>
    <w:rsid w:val="00EC4069"/>
    <w:rsid w:val="00ED14D3"/>
    <w:rsid w:val="00ED26F9"/>
    <w:rsid w:val="00ED5469"/>
    <w:rsid w:val="00ED70D3"/>
    <w:rsid w:val="00ED742A"/>
    <w:rsid w:val="00EE314F"/>
    <w:rsid w:val="00EE7437"/>
    <w:rsid w:val="00EF0780"/>
    <w:rsid w:val="00F108E4"/>
    <w:rsid w:val="00F12C19"/>
    <w:rsid w:val="00F20442"/>
    <w:rsid w:val="00F233FF"/>
    <w:rsid w:val="00F311CD"/>
    <w:rsid w:val="00F336F2"/>
    <w:rsid w:val="00F34BF0"/>
    <w:rsid w:val="00F401C3"/>
    <w:rsid w:val="00F41D34"/>
    <w:rsid w:val="00F55C53"/>
    <w:rsid w:val="00F55E05"/>
    <w:rsid w:val="00F563F0"/>
    <w:rsid w:val="00F61F50"/>
    <w:rsid w:val="00F642CA"/>
    <w:rsid w:val="00F67699"/>
    <w:rsid w:val="00F677EA"/>
    <w:rsid w:val="00F714EC"/>
    <w:rsid w:val="00F7390F"/>
    <w:rsid w:val="00F746A7"/>
    <w:rsid w:val="00F75B09"/>
    <w:rsid w:val="00F76656"/>
    <w:rsid w:val="00F82D7D"/>
    <w:rsid w:val="00F90115"/>
    <w:rsid w:val="00F9287B"/>
    <w:rsid w:val="00F92F52"/>
    <w:rsid w:val="00F94F06"/>
    <w:rsid w:val="00FA1AAE"/>
    <w:rsid w:val="00FA2B93"/>
    <w:rsid w:val="00FA4ECB"/>
    <w:rsid w:val="00FA6FC0"/>
    <w:rsid w:val="00FB0FC8"/>
    <w:rsid w:val="00FB11F8"/>
    <w:rsid w:val="00FB43F5"/>
    <w:rsid w:val="00FB5579"/>
    <w:rsid w:val="00FB5EF6"/>
    <w:rsid w:val="00FC10D2"/>
    <w:rsid w:val="00FC1BE9"/>
    <w:rsid w:val="00FC5634"/>
    <w:rsid w:val="00FC60C9"/>
    <w:rsid w:val="00FC6AB3"/>
    <w:rsid w:val="00FD1BFE"/>
    <w:rsid w:val="00FD44C4"/>
    <w:rsid w:val="00FE0ADB"/>
    <w:rsid w:val="00FE4568"/>
    <w:rsid w:val="00FE50A9"/>
    <w:rsid w:val="00FE749C"/>
    <w:rsid w:val="00FF0176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DFA"/>
  <w15:docId w15:val="{479C87BC-98AC-481D-97D8-61683AF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42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D9"/>
  </w:style>
  <w:style w:type="paragraph" w:styleId="Footer">
    <w:name w:val="footer"/>
    <w:basedOn w:val="Normal"/>
    <w:link w:val="Foot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D9"/>
  </w:style>
  <w:style w:type="character" w:styleId="UnresolvedMention">
    <w:name w:val="Unresolved Mention"/>
    <w:basedOn w:val="DefaultParagraphFont"/>
    <w:uiPriority w:val="99"/>
    <w:semiHidden/>
    <w:unhideWhenUsed/>
    <w:rsid w:val="007218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2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F046F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17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E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87BB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4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83E2F97B794C93876861183851BC" ma:contentTypeVersion="13" ma:contentTypeDescription="Create a new document." ma:contentTypeScope="" ma:versionID="bcbc605533b9c76edf8d62dab28d0190">
  <xsd:schema xmlns:xsd="http://www.w3.org/2001/XMLSchema" xmlns:xs="http://www.w3.org/2001/XMLSchema" xmlns:p="http://schemas.microsoft.com/office/2006/metadata/properties" xmlns:ns3="cb24a01e-2f06-424a-8ad6-712855b53e0c" xmlns:ns4="9766506d-da5f-45c9-9139-96cafe0f2021" targetNamespace="http://schemas.microsoft.com/office/2006/metadata/properties" ma:root="true" ma:fieldsID="4e7af0da6c9cfc46b5b3edefb0f02d34" ns3:_="" ns4:_="">
    <xsd:import namespace="cb24a01e-2f06-424a-8ad6-712855b53e0c"/>
    <xsd:import namespace="9766506d-da5f-45c9-9139-96cafe0f2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a01e-2f06-424a-8ad6-712855b5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506d-da5f-45c9-9139-96cafe0f2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C2994-E136-40D6-9130-C849222AB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F01B8-9281-4836-9984-F41F8CBE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a01e-2f06-424a-8ad6-712855b53e0c"/>
    <ds:schemaRef ds:uri="9766506d-da5f-45c9-9139-96cafe0f2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D5A88-B69D-4808-8ACA-07A33A713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3A6353-E75B-4C84-AEC3-9FF61E5D3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Stanley</dc:creator>
  <cp:lastModifiedBy>Jennifer Stanley</cp:lastModifiedBy>
  <cp:revision>137</cp:revision>
  <dcterms:created xsi:type="dcterms:W3CDTF">2021-10-27T14:02:00Z</dcterms:created>
  <dcterms:modified xsi:type="dcterms:W3CDTF">2021-11-30T19:24:00Z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0x010100C98483E2F97B794C93876861183851BC</vt:lpwstr>
  </property>
</Properties>
</file>